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Times New Roman" w:hAnsi="Times New Roman" w:eastAsia="KaiTi" w:cs="Times New Roman"/>
          <w:b/>
          <w:sz w:val="28"/>
          <w:szCs w:val="28"/>
          <w:lang w:eastAsia="zh-TW"/>
        </w:rPr>
      </w:pPr>
      <w:r>
        <w:rPr>
          <w:rFonts w:ascii="Times New Roman" w:hAnsi="Times New Roman" w:eastAsia="KaiTi" w:cs="Times New Roman"/>
          <w:lang w:eastAsia="zh-TW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4085590</wp:posOffset>
            </wp:positionH>
            <wp:positionV relativeFrom="paragraph">
              <wp:posOffset>107950</wp:posOffset>
            </wp:positionV>
            <wp:extent cx="1000760" cy="1425575"/>
            <wp:effectExtent l="0" t="0" r="2540" b="0"/>
            <wp:wrapThrough wrapText="bothSides">
              <wp:wrapPolygon>
                <wp:start x="0" y="0"/>
                <wp:lineTo x="0" y="21359"/>
                <wp:lineTo x="21381" y="21359"/>
                <wp:lineTo x="21381" y="0"/>
                <wp:lineTo x="0" y="0"/>
              </wp:wrapPolygon>
            </wp:wrapThrough>
            <wp:docPr id="3" name="Picture 3" descr="A close-up of a young pers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young person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KaiTi" w:cs="Times New Roman"/>
          <w:b/>
          <w:sz w:val="28"/>
          <w:szCs w:val="28"/>
          <w:lang w:eastAsia="zh-TW"/>
        </w:rPr>
        <w:t>于 希</w:t>
      </w:r>
    </w:p>
    <w:p>
      <w:pPr>
        <w:spacing w:line="360" w:lineRule="auto"/>
        <w:jc w:val="left"/>
        <w:rPr>
          <w:rFonts w:ascii="Times New Roman" w:hAnsi="Times New Roman" w:eastAsia="KaiTi" w:cs="Times New Roman"/>
          <w:szCs w:val="21"/>
          <w:lang w:eastAsia="zh-TW"/>
        </w:rPr>
      </w:pPr>
      <w:r>
        <w:rPr>
          <w:rFonts w:ascii="Times New Roman" w:hAnsi="Times New Roman" w:eastAsia="KaiTi" w:cs="Times New Roman"/>
          <w:b/>
          <w:szCs w:val="21"/>
          <w:lang w:eastAsia="zh-TW"/>
        </w:rPr>
        <w:t>職  稱</w:t>
      </w:r>
      <w:r>
        <w:rPr>
          <w:rFonts w:ascii="Times New Roman" w:hAnsi="Times New Roman" w:eastAsia="KaiTi" w:cs="Times New Roman"/>
          <w:b/>
          <w:szCs w:val="21"/>
          <w:lang w:eastAsia="zh-TW"/>
        </w:rPr>
        <w:tab/>
      </w:r>
      <w:r>
        <w:rPr>
          <w:rFonts w:ascii="Times New Roman" w:hAnsi="Times New Roman" w:eastAsia="KaiTi" w:cs="Times New Roman"/>
          <w:b/>
          <w:szCs w:val="21"/>
          <w:lang w:eastAsia="zh-TW"/>
        </w:rPr>
        <w:tab/>
      </w:r>
      <w:r>
        <w:rPr>
          <w:rFonts w:hint="eastAsia" w:ascii="Times New Roman" w:hAnsi="Times New Roman" w:eastAsia="KaiTi" w:cs="Times New Roman"/>
          <w:bCs/>
          <w:szCs w:val="21"/>
          <w:lang w:eastAsia="zh-TW"/>
        </w:rPr>
        <w:t xml:space="preserve">澳門科技大學醫學院 </w:t>
      </w:r>
      <w:r>
        <w:rPr>
          <w:rFonts w:hint="eastAsia" w:ascii="Times New Roman" w:hAnsi="Times New Roman" w:eastAsia="KaiTi" w:cs="Times New Roman"/>
          <w:szCs w:val="21"/>
          <w:lang w:eastAsia="zh-TW"/>
        </w:rPr>
        <w:t>副教授</w:t>
      </w:r>
    </w:p>
    <w:p>
      <w:pPr>
        <w:spacing w:line="360" w:lineRule="auto"/>
        <w:jc w:val="left"/>
        <w:rPr>
          <w:rFonts w:ascii="Times New Roman" w:hAnsi="Times New Roman" w:eastAsia="KaiTi" w:cs="Times New Roman"/>
          <w:szCs w:val="21"/>
          <w:lang w:eastAsia="zh-TW"/>
        </w:rPr>
      </w:pPr>
      <w:r>
        <w:rPr>
          <w:rFonts w:ascii="Times New Roman" w:hAnsi="Times New Roman" w:eastAsia="KaiTi" w:cs="Times New Roman"/>
          <w:b/>
          <w:szCs w:val="21"/>
          <w:lang w:eastAsia="zh-TW"/>
        </w:rPr>
        <w:t>郵  箱</w:t>
      </w:r>
      <w:r>
        <w:rPr>
          <w:rFonts w:ascii="Times New Roman" w:hAnsi="Times New Roman" w:eastAsia="KaiTi" w:cs="Times New Roman"/>
          <w:szCs w:val="21"/>
          <w:lang w:eastAsia="zh-TW"/>
        </w:rPr>
        <w:tab/>
      </w:r>
      <w:r>
        <w:rPr>
          <w:rFonts w:ascii="Times New Roman" w:hAnsi="Times New Roman" w:eastAsia="KaiTi" w:cs="Times New Roman"/>
          <w:szCs w:val="21"/>
          <w:lang w:eastAsia="zh-TW"/>
        </w:rPr>
        <w:tab/>
      </w:r>
      <w:r>
        <w:rPr>
          <w:rFonts w:ascii="Times New Roman" w:hAnsi="Times New Roman" w:eastAsia="KaiTi" w:cs="Times New Roman"/>
          <w:szCs w:val="21"/>
          <w:lang w:eastAsia="zh-TW"/>
        </w:rPr>
        <w:t>xyu@must.edu.mo</w:t>
      </w:r>
    </w:p>
    <w:p>
      <w:pPr>
        <w:spacing w:line="360" w:lineRule="auto"/>
        <w:jc w:val="left"/>
        <w:rPr>
          <w:rFonts w:ascii="Times New Roman" w:hAnsi="Times New Roman" w:eastAsia="KaiTi" w:cs="Times New Roman"/>
          <w:szCs w:val="21"/>
          <w:lang w:eastAsia="zh-TW"/>
        </w:rPr>
      </w:pPr>
      <w:r>
        <w:rPr>
          <w:rFonts w:ascii="Times New Roman" w:hAnsi="Times New Roman" w:eastAsia="KaiTi" w:cs="Times New Roman"/>
          <w:b/>
          <w:szCs w:val="21"/>
          <w:lang w:eastAsia="zh-TW"/>
        </w:rPr>
        <w:t>電  話</w:t>
      </w:r>
      <w:r>
        <w:rPr>
          <w:rFonts w:ascii="Times New Roman" w:hAnsi="Times New Roman" w:eastAsia="KaiTi" w:cs="Times New Roman"/>
          <w:szCs w:val="21"/>
          <w:lang w:eastAsia="zh-TW"/>
        </w:rPr>
        <w:tab/>
      </w:r>
      <w:r>
        <w:rPr>
          <w:rFonts w:ascii="Times New Roman" w:hAnsi="Times New Roman" w:eastAsia="KaiTi" w:cs="Times New Roman"/>
          <w:szCs w:val="21"/>
          <w:lang w:eastAsia="zh-TW"/>
        </w:rPr>
        <w:tab/>
      </w:r>
      <w:r>
        <w:rPr>
          <w:rFonts w:ascii="Times New Roman" w:hAnsi="Times New Roman" w:eastAsia="KaiTi" w:cs="Times New Roman"/>
          <w:szCs w:val="21"/>
          <w:lang w:eastAsia="zh-TW"/>
        </w:rPr>
        <w:t>(853) 6257 3339</w:t>
      </w:r>
    </w:p>
    <w:p>
      <w:pPr>
        <w:spacing w:line="360" w:lineRule="auto"/>
        <w:jc w:val="left"/>
        <w:rPr>
          <w:rFonts w:ascii="Times New Roman" w:hAnsi="Times New Roman" w:eastAsia="KaiTi" w:cs="Times New Roman"/>
          <w:bCs/>
          <w:szCs w:val="21"/>
          <w:lang w:eastAsia="zh-TW"/>
        </w:rPr>
      </w:pPr>
      <w:r>
        <w:rPr>
          <w:rFonts w:ascii="Times New Roman" w:hAnsi="Times New Roman" w:eastAsia="KaiTi" w:cs="Times New Roman"/>
          <w:b/>
          <w:szCs w:val="21"/>
          <w:lang w:eastAsia="zh-TW"/>
        </w:rPr>
        <w:t>地  址</w:t>
      </w:r>
      <w:r>
        <w:rPr>
          <w:rFonts w:ascii="Times New Roman" w:hAnsi="Times New Roman" w:eastAsia="KaiTi" w:cs="Times New Roman"/>
          <w:szCs w:val="21"/>
          <w:lang w:eastAsia="zh-TW"/>
        </w:rPr>
        <w:tab/>
      </w:r>
      <w:r>
        <w:rPr>
          <w:rFonts w:ascii="Times New Roman" w:hAnsi="Times New Roman" w:eastAsia="KaiTi" w:cs="Times New Roman"/>
          <w:szCs w:val="21"/>
          <w:lang w:eastAsia="zh-TW"/>
        </w:rPr>
        <w:tab/>
      </w:r>
      <w:r>
        <w:rPr>
          <w:rFonts w:ascii="Times New Roman" w:hAnsi="Times New Roman" w:eastAsia="KaiTi" w:cs="Times New Roman"/>
          <w:bCs/>
          <w:szCs w:val="21"/>
          <w:lang w:eastAsia="zh-TW"/>
        </w:rPr>
        <w:t>澳門路環石排灣馬路擎天匯地下R座PP-R20</w:t>
      </w:r>
      <w:r>
        <w:rPr>
          <w:rFonts w:hint="eastAsia" w:ascii="Times New Roman" w:hAnsi="Times New Roman" w:eastAsia="KaiTi" w:cs="Times New Roman"/>
          <w:bCs/>
          <w:szCs w:val="21"/>
          <w:lang w:eastAsia="zh-TW"/>
        </w:rPr>
        <w:t>7d室</w:t>
      </w:r>
    </w:p>
    <w:p>
      <w:pPr>
        <w:spacing w:line="360" w:lineRule="auto"/>
        <w:jc w:val="left"/>
        <w:rPr>
          <w:rFonts w:ascii="Times New Roman" w:hAnsi="Times New Roman" w:eastAsia="KaiTi" w:cs="Times New Roman"/>
          <w:bCs/>
          <w:szCs w:val="21"/>
          <w:lang w:eastAsia="zh-TW"/>
        </w:rPr>
      </w:pPr>
      <w:r>
        <w:rPr>
          <w:rFonts w:hint="eastAsia" w:ascii="Times New Roman" w:hAnsi="Times New Roman" w:eastAsia="KaiTi" w:cs="Times New Roman"/>
          <w:b/>
          <w:szCs w:val="21"/>
          <w:lang w:eastAsia="zh-TW"/>
        </w:rPr>
        <w:t>網  頁</w:t>
      </w:r>
      <w:r>
        <w:rPr>
          <w:rFonts w:hint="eastAsia" w:ascii="Times New Roman" w:hAnsi="Times New Roman" w:eastAsia="KaiTi" w:cs="Times New Roman"/>
          <w:bCs/>
          <w:szCs w:val="21"/>
          <w:lang w:eastAsia="zh-TW"/>
        </w:rPr>
        <w:t xml:space="preserve">      </w:t>
      </w:r>
      <w:r>
        <w:fldChar w:fldCharType="begin"/>
      </w:r>
      <w:r>
        <w:instrText xml:space="preserve"> HYPERLINK "https://fmd.must.edu.mo/id-3125/person/view/id-2303.html" </w:instrText>
      </w:r>
      <w:r>
        <w:fldChar w:fldCharType="separate"/>
      </w:r>
      <w:r>
        <w:rPr>
          <w:rStyle w:val="9"/>
          <w:rFonts w:ascii="Times New Roman" w:hAnsi="Times New Roman" w:eastAsia="KaiTi" w:cs="Times New Roman"/>
          <w:bCs/>
          <w:szCs w:val="21"/>
          <w:lang w:eastAsia="zh-TW"/>
        </w:rPr>
        <w:t>https://fmd.must.edu.mo/id-3125/person/view/id-2303.html</w:t>
      </w:r>
      <w:r>
        <w:rPr>
          <w:rStyle w:val="9"/>
          <w:rFonts w:ascii="Times New Roman" w:hAnsi="Times New Roman" w:eastAsia="KaiTi" w:cs="Times New Roman"/>
          <w:bCs/>
          <w:szCs w:val="21"/>
          <w:lang w:eastAsia="zh-TW"/>
        </w:rPr>
        <w:fldChar w:fldCharType="end"/>
      </w:r>
    </w:p>
    <w:p>
      <w:pPr>
        <w:spacing w:line="360" w:lineRule="auto"/>
        <w:jc w:val="left"/>
        <w:rPr>
          <w:rFonts w:hint="eastAsia" w:ascii="Times New Roman" w:hAnsi="Times New Roman" w:eastAsia="KaiTi" w:cs="Times New Roman"/>
          <w:bCs/>
          <w:szCs w:val="21"/>
          <w:lang w:eastAsia="zh-TW"/>
        </w:rPr>
      </w:pPr>
      <w:r>
        <w:rPr>
          <w:rFonts w:hint="eastAsia" w:ascii="Times New Roman" w:hAnsi="Times New Roman" w:eastAsia="KaiTi" w:cs="Times New Roman"/>
          <w:bCs/>
          <w:szCs w:val="21"/>
          <w:lang w:eastAsia="zh-TW"/>
        </w:rPr>
        <w:t xml:space="preserve">            </w:t>
      </w:r>
      <w:r>
        <w:fldChar w:fldCharType="begin"/>
      </w:r>
      <w:r>
        <w:instrText xml:space="preserve"> HYPERLINK "https://scholar.google.com/citations?user=z7f93MgAAAAJ&amp;hl=zh-CN" </w:instrText>
      </w:r>
      <w:r>
        <w:fldChar w:fldCharType="separate"/>
      </w:r>
      <w:r>
        <w:rPr>
          <w:rStyle w:val="9"/>
          <w:rFonts w:ascii="Times New Roman" w:hAnsi="Times New Roman" w:eastAsia="KaiTi" w:cs="Times New Roman"/>
          <w:bCs/>
          <w:szCs w:val="21"/>
          <w:lang w:eastAsia="zh-TW"/>
        </w:rPr>
        <w:t>https://scholar.google.com/citations?user=z7f93MgAAAAJ&amp;hl=zh-CN</w:t>
      </w:r>
      <w:r>
        <w:rPr>
          <w:rStyle w:val="9"/>
          <w:rFonts w:ascii="Times New Roman" w:hAnsi="Times New Roman" w:eastAsia="KaiTi" w:cs="Times New Roman"/>
          <w:bCs/>
          <w:szCs w:val="21"/>
          <w:lang w:eastAsia="zh-TW"/>
        </w:rPr>
        <w:fldChar w:fldCharType="end"/>
      </w:r>
    </w:p>
    <w:p>
      <w:pPr>
        <w:spacing w:line="360" w:lineRule="auto"/>
        <w:jc w:val="left"/>
        <w:rPr>
          <w:rFonts w:ascii="Times New Roman" w:hAnsi="Times New Roman" w:eastAsia="PMingLiU" w:cs="Times New Roman"/>
          <w:b/>
          <w:szCs w:val="21"/>
          <w:lang w:eastAsia="zh-TW"/>
        </w:rPr>
      </w:pPr>
      <w:r>
        <w:rPr>
          <w:rFonts w:ascii="Times New Roman" w:hAnsi="Times New Roman" w:eastAsia="KaiTi" w:cs="Times New Roman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113030</wp:posOffset>
                </wp:positionV>
                <wp:extent cx="5295900" cy="0"/>
                <wp:effectExtent l="0" t="0" r="1968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57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top:8.9pt;height:0pt;width:417pt;mso-position-horizontal:left;mso-position-horizontal-relative:margin;z-index:251659264;mso-width-relative:page;mso-height-relative:page;" filled="f" stroked="t" coordsize="21600,21600" o:gfxdata="UEsFBgAAAAAAAAAAAAAAAAAAAAAAAFBLAwQKAAAAAACHTuJAAAAAAAAAAAAAAAAABAAAAGRycy9Q&#10;SwMEFAAAAAgAh07iQDx2ccLSAAAABgEAAA8AAABkcnMvZG93bnJldi54bWxNj8FOwzAMhu9IvEPk&#10;SdxYOkC0Kk13QOKAhAR0HDhmjdeUNU5Jsra8PUYc4Oj/tz5/rraLG8SEIfaeFGzWGQik1pueOgVv&#10;u4fLAkRMmowePKGCL4ywrc/PKl0aP9MrTk3qBEMollqBTWkspYytRafj2o9I3B18cDrxGDppgp4Z&#10;7gZ5lWW30ume+ILVI95bbI/NyTGF8s/DMoT3l+cnWzTzBz5OOSp1sdpkdyASLulvGX70WR1qdtr7&#10;E5koBgX8SOI0Z39ui+sbDva/gawr+V+//gZQSwMEFAAAAAgAh07iQPjDf5PjAQAAsQMAAA4AAABk&#10;cnMvZTJvRG9jLnhtbK1TzW4TMRC+I/EOlu9kk1QpZZVND43KBUEk4AEcr71ryX+acbPJS/ACSNzg&#10;xJE7b0N5DMbeNC3l0gN78I7HM9/4+2a8vNw7y3YK0ATf8NlkypnyMrTGdw3/+OH6xQVnmIRvhQ1e&#10;NfygkF+unj9bDrFW89AH2ypgBOKxHmLD+5RiXVUoe+UETkJUng51ACcSbaGrWhADoTtbzafT82oI&#10;0EYIUiGSdz0e8iMiPAUwaG2kWgd545RPIyooKxJRwt5E5KtyW62VTO+0RpWYbTgxTWWlImRv81qt&#10;lqLuQMTeyOMVxFOu8IiTE8ZT0RPUWiTBbsD8A+WMhIBBp4kMrhqJFEWIxWz6SJv3vYiqcCGpMZ5E&#10;x/8HK9/uNsBMS5PAmReOGn77+cevT19///xC6+33b2yWRRoi1hR75Tdw3GHcQGa81+Dyn7iwfRH2&#10;cBJW7ROT5FzMXy1eLs44k3dn1X1iBEyvVXAsGw23xmfOoha7N5ioGIXehWS3D9fG2tI369nQ8POz&#10;BXVTCppFTTNApovEB33HmbAdDblMUBAxWNPm7IyD0G2vLLCdyKNRvkyUqv0VlkuvBfZjXDkah8aZ&#10;RO/AGtfwi4fZ1hNIlmsUKFvb0B6KbsVPnSxljlOXR+XhvmTfv7TV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Dx2ccLSAAAABgEAAA8AAAAAAAAAAQAgAAAAOAAAAGRycy9kb3ducmV2LnhtbFBLAQIU&#10;ABQAAAAIAIdO4kD4w3+T4wEAALEDAAAOAAAAAAAAAAEAIAAAADcBAABkcnMvZTJvRG9jLnhtbFBL&#10;BQYAAAAABgAGAFkBAACM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jc w:val="left"/>
        <w:rPr>
          <w:rFonts w:ascii="Times New Roman" w:hAnsi="Times New Roman" w:eastAsia="KaiTi" w:cs="Times New Roman"/>
          <w:b/>
          <w:szCs w:val="21"/>
          <w:lang w:eastAsia="zh-TW"/>
        </w:rPr>
      </w:pPr>
      <w:r>
        <w:rPr>
          <w:rFonts w:ascii="Times New Roman" w:hAnsi="Times New Roman" w:eastAsia="KaiTi" w:cs="Times New Roman"/>
          <w:b/>
          <w:szCs w:val="21"/>
          <w:lang w:eastAsia="zh-TW"/>
        </w:rPr>
        <w:t>個人簡介</w:t>
      </w:r>
    </w:p>
    <w:p>
      <w:pPr>
        <w:spacing w:line="360" w:lineRule="auto"/>
        <w:rPr>
          <w:rFonts w:hint="eastAsia" w:ascii="Times New Roman" w:hAnsi="Times New Roman" w:eastAsia="KaiTi" w:cs="Times New Roman"/>
          <w:szCs w:val="21"/>
          <w:lang w:eastAsia="zh-TW"/>
        </w:rPr>
      </w:pPr>
      <w:r>
        <w:rPr>
          <w:rFonts w:hint="eastAsia" w:ascii="Times New Roman" w:hAnsi="Times New Roman" w:eastAsia="KaiTi" w:cs="Times New Roman"/>
          <w:szCs w:val="21"/>
          <w:lang w:eastAsia="zh-TW"/>
        </w:rPr>
        <w:t>于希博士現任澳門科技大學醫學院副教授。她</w:t>
      </w:r>
      <w:r>
        <w:rPr>
          <w:rFonts w:hint="eastAsia" w:ascii="Times New Roman" w:hAnsi="Times New Roman" w:eastAsia="KaiTi" w:cs="Times New Roman"/>
          <w:szCs w:val="21"/>
          <w:lang w:val="en-US" w:eastAsia="zh-TW"/>
        </w:rPr>
        <w:t>本科及碩士畢業於吉林大學，</w:t>
      </w:r>
      <w:r>
        <w:rPr>
          <w:rFonts w:hint="eastAsia" w:ascii="Times New Roman" w:hAnsi="Times New Roman" w:eastAsia="KaiTi" w:cs="Times New Roman"/>
          <w:szCs w:val="21"/>
          <w:lang w:eastAsia="zh-TW"/>
        </w:rPr>
        <w:t>博士畢業于新加坡國立大學，並於南洋理工大學完成博士後研究。目前主要</w:t>
      </w:r>
      <w:r>
        <w:rPr>
          <w:rFonts w:hint="eastAsia" w:ascii="Times New Roman" w:hAnsi="Times New Roman" w:eastAsia="KaiTi" w:cs="Times New Roman"/>
          <w:szCs w:val="21"/>
          <w:lang w:val="en-US" w:eastAsia="zh-TW"/>
        </w:rPr>
        <w:t>研究領域為食品及中藥安全分析、納米傳感器製造、活性成分遞送、植物基創新材料研發、AI輔助的分析技術開發等</w:t>
      </w:r>
      <w:r>
        <w:rPr>
          <w:rFonts w:hint="eastAsia" w:ascii="Times New Roman" w:hAnsi="Times New Roman" w:eastAsia="KaiTi" w:cs="Times New Roman"/>
          <w:szCs w:val="21"/>
          <w:lang w:eastAsia="zh-TW"/>
        </w:rPr>
        <w:t>，已發表九十餘篇</w:t>
      </w:r>
      <w:r>
        <w:rPr>
          <w:rFonts w:ascii="Times New Roman" w:hAnsi="Times New Roman" w:eastAsia="KaiTi" w:cs="Times New Roman"/>
          <w:szCs w:val="21"/>
          <w:lang w:eastAsia="zh-TW"/>
        </w:rPr>
        <w:t>SCI</w:t>
      </w:r>
      <w:r>
        <w:rPr>
          <w:rFonts w:hint="eastAsia" w:ascii="Times New Roman" w:hAnsi="Times New Roman" w:eastAsia="KaiTi" w:cs="Times New Roman"/>
          <w:szCs w:val="21"/>
          <w:lang w:eastAsia="zh-TW"/>
        </w:rPr>
        <w:t>論文在各類行業頂刊上，包括</w:t>
      </w:r>
      <w:r>
        <w:rPr>
          <w:rFonts w:ascii="Times New Roman" w:hAnsi="Times New Roman" w:eastAsia="KaiTi" w:cs="Times New Roman"/>
          <w:i/>
          <w:szCs w:val="21"/>
          <w:lang w:eastAsia="zh-TW"/>
        </w:rPr>
        <w:t>Trends in Food Science &amp; Technology, Food Chemistry</w:t>
      </w:r>
      <w:r>
        <w:rPr>
          <w:rFonts w:hint="eastAsia" w:ascii="Times New Roman" w:hAnsi="Times New Roman" w:eastAsia="KaiTi" w:cs="Times New Roman"/>
          <w:i/>
          <w:szCs w:val="21"/>
          <w:lang w:eastAsia="zh-TW"/>
        </w:rPr>
        <w:t>，</w:t>
      </w:r>
      <w:r>
        <w:rPr>
          <w:rFonts w:hint="eastAsia" w:ascii="Times New Roman" w:hAnsi="Times New Roman" w:eastAsia="KaiTi" w:cs="Times New Roman"/>
          <w:i/>
          <w:szCs w:val="21"/>
          <w:lang w:val="en-US" w:eastAsia="zh-TW"/>
        </w:rPr>
        <w:t>Journal of</w:t>
      </w:r>
      <w:r>
        <w:rPr>
          <w:rFonts w:hint="default" w:ascii="Times New Roman" w:hAnsi="Times New Roman" w:eastAsia="KaiTi" w:cs="Times New Roman"/>
          <w:i/>
          <w:szCs w:val="21"/>
          <w:lang w:val="en-US" w:eastAsia="zh-TW"/>
        </w:rPr>
        <w:t xml:space="preserve"> Hazardous Materials, </w:t>
      </w:r>
      <w:r>
        <w:rPr>
          <w:rFonts w:ascii="Times New Roman" w:hAnsi="Times New Roman" w:eastAsia="KaiTi" w:cs="Times New Roman"/>
          <w:i/>
          <w:szCs w:val="21"/>
          <w:lang w:eastAsia="zh-TW"/>
        </w:rPr>
        <w:t>Journal of Agricultural and Food Chemistry</w:t>
      </w:r>
      <w:r>
        <w:rPr>
          <w:rFonts w:hint="eastAsia" w:ascii="Times New Roman" w:hAnsi="Times New Roman" w:eastAsia="KaiTi" w:cs="Times New Roman"/>
          <w:i/>
          <w:szCs w:val="21"/>
          <w:lang w:eastAsia="zh-TW"/>
        </w:rPr>
        <w:t>，</w:t>
      </w:r>
      <w:r>
        <w:rPr>
          <w:rFonts w:ascii="Times New Roman" w:hAnsi="Times New Roman" w:eastAsia="KaiTi" w:cs="Times New Roman"/>
          <w:i/>
          <w:szCs w:val="21"/>
          <w:lang w:eastAsia="zh-TW"/>
        </w:rPr>
        <w:t>Analytical Chemistry</w:t>
      </w:r>
      <w:r>
        <w:rPr>
          <w:rFonts w:hint="eastAsia" w:ascii="Times New Roman" w:hAnsi="Times New Roman" w:eastAsia="KaiTi" w:cs="Times New Roman"/>
          <w:szCs w:val="21"/>
          <w:lang w:eastAsia="zh-TW"/>
        </w:rPr>
        <w:t>等。她受邀擔任《食品研究與開發》，《</w:t>
      </w:r>
      <w:r>
        <w:rPr>
          <w:rFonts w:hint="eastAsia" w:ascii="Times New Roman" w:hAnsi="Times New Roman" w:eastAsia="KaiTi" w:cs="Times New Roman"/>
          <w:szCs w:val="21"/>
          <w:lang w:val="en-US" w:eastAsia="zh-TW"/>
        </w:rPr>
        <w:t>輕工學報</w:t>
      </w:r>
      <w:r>
        <w:rPr>
          <w:rFonts w:hint="eastAsia" w:ascii="Times New Roman" w:hAnsi="Times New Roman" w:eastAsia="KaiTi" w:cs="Times New Roman"/>
          <w:szCs w:val="21"/>
          <w:lang w:eastAsia="zh-TW"/>
        </w:rPr>
        <w:t>》青年編委，《</w:t>
      </w:r>
      <w:r>
        <w:rPr>
          <w:rFonts w:ascii="Times New Roman" w:hAnsi="Times New Roman" w:eastAsia="KaiTi" w:cs="Times New Roman"/>
          <w:i/>
          <w:szCs w:val="21"/>
          <w:lang w:eastAsia="zh-TW"/>
        </w:rPr>
        <w:t>Advanced Gut &amp; Microbiome Research</w:t>
      </w:r>
      <w:r>
        <w:rPr>
          <w:rFonts w:hint="eastAsia" w:ascii="Times New Roman" w:hAnsi="Times New Roman" w:eastAsia="KaiTi" w:cs="Times New Roman"/>
          <w:szCs w:val="21"/>
          <w:lang w:eastAsia="zh-TW"/>
        </w:rPr>
        <w:t>》編委，</w:t>
      </w:r>
      <w:r>
        <w:rPr>
          <w:rFonts w:ascii="Times New Roman" w:hAnsi="Times New Roman" w:eastAsia="KaiTi" w:cs="Times New Roman"/>
          <w:i/>
          <w:szCs w:val="21"/>
          <w:lang w:eastAsia="zh-TW"/>
        </w:rPr>
        <w:t>Frontiers in Nutrition</w:t>
      </w:r>
      <w:r>
        <w:rPr>
          <w:rFonts w:hint="eastAsia" w:ascii="Times New Roman" w:hAnsi="Times New Roman" w:eastAsia="KaiTi" w:cs="Times New Roman"/>
          <w:i/>
          <w:szCs w:val="21"/>
          <w:lang w:eastAsia="zh-TW"/>
        </w:rPr>
        <w:t>，</w:t>
      </w:r>
      <w:r>
        <w:rPr>
          <w:rFonts w:ascii="Times New Roman" w:hAnsi="Times New Roman" w:eastAsia="KaiTi" w:cs="Times New Roman"/>
          <w:i/>
          <w:szCs w:val="21"/>
          <w:lang w:eastAsia="zh-TW"/>
        </w:rPr>
        <w:t>Foods</w:t>
      </w:r>
      <w:r>
        <w:rPr>
          <w:rFonts w:hint="eastAsia" w:ascii="Times New Roman" w:hAnsi="Times New Roman" w:eastAsia="KaiTi" w:cs="Times New Roman"/>
          <w:i/>
          <w:szCs w:val="21"/>
          <w:lang w:eastAsia="zh-TW"/>
        </w:rPr>
        <w:t>，</w:t>
      </w:r>
      <w:r>
        <w:rPr>
          <w:rFonts w:ascii="Times New Roman" w:hAnsi="Times New Roman" w:eastAsia="KaiTi" w:cs="Times New Roman"/>
          <w:i/>
          <w:szCs w:val="21"/>
          <w:lang w:eastAsia="zh-TW"/>
        </w:rPr>
        <w:t>Healthcare</w:t>
      </w:r>
      <w:r>
        <w:rPr>
          <w:rFonts w:hint="default" w:ascii="Times New Roman" w:hAnsi="Times New Roman" w:eastAsia="KaiTi" w:cs="Times New Roman"/>
          <w:i/>
          <w:szCs w:val="21"/>
          <w:lang w:val="en-US" w:eastAsia="zh-TW"/>
        </w:rPr>
        <w:t>, International Journal of Molecular Science</w:t>
      </w:r>
      <w:r>
        <w:rPr>
          <w:rFonts w:hint="eastAsia" w:ascii="Times New Roman" w:hAnsi="Times New Roman" w:eastAsia="KaiTi" w:cs="Times New Roman"/>
          <w:szCs w:val="21"/>
          <w:lang w:eastAsia="zh-TW"/>
        </w:rPr>
        <w:t>客座編輯。她兼任</w:t>
      </w:r>
      <w:r>
        <w:rPr>
          <w:rFonts w:hint="eastAsia" w:ascii="Times New Roman" w:hAnsi="Times New Roman" w:eastAsia="KaiTi" w:cs="Times New Roman"/>
          <w:szCs w:val="21"/>
          <w:lang w:val="en-US" w:eastAsia="zh-TW"/>
        </w:rPr>
        <w:t>澳門科技大學學生事務處委員，</w:t>
      </w:r>
      <w:r>
        <w:rPr>
          <w:rFonts w:hint="eastAsia" w:ascii="Times New Roman" w:hAnsi="Times New Roman" w:eastAsia="KaiTi" w:cs="Times New Roman"/>
          <w:szCs w:val="21"/>
          <w:lang w:eastAsia="zh-TW"/>
        </w:rPr>
        <w:t>澳門高等教育發展促進會會員，橫琴粵澳深度合作區澳質品牌促進中心評審專家，橫琴粵澳深度合作區</w:t>
      </w:r>
      <w:r>
        <w:rPr>
          <w:rFonts w:hint="eastAsia" w:ascii="Times New Roman" w:hAnsi="Times New Roman" w:eastAsia="KaiTi" w:cs="Times New Roman"/>
          <w:szCs w:val="21"/>
          <w:lang w:val="en-US" w:eastAsia="zh-CN"/>
        </w:rPr>
        <w:t>琴澳健康教育專家團成員</w:t>
      </w:r>
      <w:r>
        <w:rPr>
          <w:rFonts w:hint="eastAsia" w:ascii="Times New Roman" w:hAnsi="Times New Roman" w:eastAsia="KaiTi" w:cs="Times New Roman"/>
          <w:szCs w:val="21"/>
          <w:lang w:eastAsia="zh-CN"/>
        </w:rPr>
        <w:t>，</w:t>
      </w:r>
      <w:r>
        <w:rPr>
          <w:rFonts w:hint="eastAsia" w:ascii="Times New Roman" w:hAnsi="Times New Roman" w:eastAsia="KaiTi" w:cs="Times New Roman"/>
          <w:szCs w:val="21"/>
          <w:lang w:eastAsia="zh-TW"/>
        </w:rPr>
        <w:t>廣東省環境科學學會環境暴露與健康風險控制專業委員會委員。她主持的研究工作曾被</w:t>
      </w:r>
      <w:r>
        <w:rPr>
          <w:rFonts w:hint="eastAsia" w:ascii="Times New Roman" w:hAnsi="Times New Roman" w:eastAsia="KaiTi" w:cs="Times New Roman"/>
          <w:szCs w:val="21"/>
          <w:lang w:val="en-US" w:eastAsia="zh-TW"/>
        </w:rPr>
        <w:t>海峽時報（</w:t>
      </w:r>
      <w:r>
        <w:rPr>
          <w:rFonts w:ascii="Times New Roman" w:hAnsi="Times New Roman" w:eastAsia="KaiTi" w:cs="Times New Roman"/>
          <w:szCs w:val="21"/>
          <w:lang w:eastAsia="zh-TW"/>
        </w:rPr>
        <w:t>the Strait Times</w:t>
      </w:r>
      <w:r>
        <w:rPr>
          <w:rFonts w:hint="eastAsia" w:ascii="Times New Roman" w:hAnsi="Times New Roman" w:eastAsia="KaiTi" w:cs="Times New Roman"/>
          <w:szCs w:val="21"/>
          <w:lang w:eastAsia="zh-TW"/>
        </w:rPr>
        <w:t>），</w:t>
      </w:r>
      <w:r>
        <w:rPr>
          <w:rFonts w:hint="eastAsia" w:ascii="Times New Roman" w:hAnsi="Times New Roman" w:eastAsia="KaiTi" w:cs="Times New Roman"/>
          <w:szCs w:val="21"/>
          <w:lang w:val="en-US" w:eastAsia="zh-TW"/>
        </w:rPr>
        <w:t>澳廣視（TDM）</w:t>
      </w:r>
      <w:r>
        <w:rPr>
          <w:rFonts w:hint="eastAsia" w:ascii="Times New Roman" w:hAnsi="Times New Roman" w:eastAsia="KaiTi" w:cs="Times New Roman"/>
          <w:szCs w:val="21"/>
          <w:lang w:eastAsia="zh-TW"/>
        </w:rPr>
        <w:t>等</w:t>
      </w:r>
      <w:r>
        <w:rPr>
          <w:rFonts w:hint="eastAsia" w:ascii="Times New Roman" w:hAnsi="Times New Roman" w:eastAsia="KaiTi" w:cs="Times New Roman"/>
          <w:szCs w:val="21"/>
          <w:lang w:val="en-US" w:eastAsia="zh-TW"/>
        </w:rPr>
        <w:t>媒體報導</w:t>
      </w:r>
      <w:r>
        <w:rPr>
          <w:rFonts w:hint="eastAsia" w:ascii="Times New Roman" w:hAnsi="Times New Roman" w:eastAsia="KaiTi" w:cs="Times New Roman"/>
          <w:szCs w:val="21"/>
          <w:lang w:eastAsia="zh-TW"/>
        </w:rPr>
        <w:t>。</w:t>
      </w:r>
      <w:r>
        <w:rPr>
          <w:rFonts w:ascii="Times New Roman" w:hAnsi="Times New Roman" w:eastAsia="KaiTi" w:cs="Times New Roman"/>
          <w:szCs w:val="21"/>
          <w:lang w:eastAsia="zh-TW"/>
        </w:rPr>
        <w:t xml:space="preserve"> </w:t>
      </w:r>
      <w:r>
        <w:rPr>
          <w:rFonts w:hint="eastAsia" w:ascii="Times New Roman" w:hAnsi="Times New Roman" w:eastAsia="KaiTi" w:cs="Times New Roman"/>
          <w:szCs w:val="21"/>
          <w:lang w:eastAsia="zh-TW"/>
        </w:rPr>
        <w:t>她主持澳門科學技術發展基金</w:t>
      </w:r>
      <w:r>
        <w:rPr>
          <w:rFonts w:ascii="Times New Roman" w:hAnsi="Times New Roman" w:eastAsia="KaiTi" w:cs="Times New Roman"/>
          <w:szCs w:val="21"/>
          <w:lang w:eastAsia="zh-TW"/>
        </w:rPr>
        <w:t>3</w:t>
      </w:r>
      <w:r>
        <w:rPr>
          <w:rFonts w:hint="eastAsia" w:ascii="Times New Roman" w:hAnsi="Times New Roman" w:eastAsia="KaiTi" w:cs="Times New Roman"/>
          <w:szCs w:val="21"/>
          <w:lang w:eastAsia="zh-TW"/>
        </w:rPr>
        <w:t>項、澳門基金會项目</w:t>
      </w:r>
      <w:r>
        <w:rPr>
          <w:rFonts w:ascii="Times New Roman" w:hAnsi="Times New Roman" w:eastAsia="KaiTi" w:cs="Times New Roman"/>
          <w:szCs w:val="21"/>
          <w:lang w:eastAsia="zh-TW"/>
        </w:rPr>
        <w:t>1</w:t>
      </w:r>
      <w:r>
        <w:rPr>
          <w:rFonts w:hint="eastAsia" w:ascii="Times New Roman" w:hAnsi="Times New Roman" w:eastAsia="KaiTi" w:cs="Times New Roman"/>
          <w:szCs w:val="21"/>
          <w:lang w:eastAsia="zh-TW"/>
        </w:rPr>
        <w:t>項、四川省國際科技創新合作项目</w:t>
      </w:r>
      <w:r>
        <w:rPr>
          <w:rFonts w:ascii="Times New Roman" w:hAnsi="Times New Roman" w:eastAsia="KaiTi" w:cs="Times New Roman"/>
          <w:szCs w:val="21"/>
          <w:lang w:eastAsia="zh-TW"/>
        </w:rPr>
        <w:t>1</w:t>
      </w:r>
      <w:r>
        <w:rPr>
          <w:rFonts w:hint="eastAsia" w:ascii="Times New Roman" w:hAnsi="Times New Roman" w:eastAsia="KaiTi" w:cs="Times New Roman"/>
          <w:szCs w:val="21"/>
          <w:lang w:eastAsia="zh-TW"/>
        </w:rPr>
        <w:t>項，珠海市產學研合作项目</w:t>
      </w:r>
      <w:r>
        <w:rPr>
          <w:rFonts w:ascii="Times New Roman" w:hAnsi="Times New Roman" w:eastAsia="KaiTi" w:cs="Times New Roman"/>
          <w:szCs w:val="21"/>
          <w:lang w:eastAsia="zh-TW"/>
        </w:rPr>
        <w:t>1</w:t>
      </w:r>
      <w:r>
        <w:rPr>
          <w:rFonts w:hint="eastAsia" w:ascii="Times New Roman" w:hAnsi="Times New Roman" w:eastAsia="KaiTi" w:cs="Times New Roman"/>
          <w:szCs w:val="21"/>
          <w:lang w:eastAsia="zh-TW"/>
        </w:rPr>
        <w:t>項，澳門科技大學基金會项目</w:t>
      </w:r>
      <w:r>
        <w:rPr>
          <w:rFonts w:ascii="Times New Roman" w:hAnsi="Times New Roman" w:eastAsia="KaiTi" w:cs="Times New Roman"/>
          <w:szCs w:val="21"/>
          <w:lang w:eastAsia="zh-TW"/>
        </w:rPr>
        <w:t>2</w:t>
      </w:r>
      <w:r>
        <w:rPr>
          <w:rFonts w:hint="eastAsia" w:ascii="Times New Roman" w:hAnsi="Times New Roman" w:eastAsia="KaiTi" w:cs="Times New Roman"/>
          <w:szCs w:val="21"/>
          <w:lang w:eastAsia="zh-TW"/>
        </w:rPr>
        <w:t>項，重點參研粵港澳大灣區聯合實驗室建設項目</w:t>
      </w:r>
      <w:r>
        <w:rPr>
          <w:rFonts w:ascii="Times New Roman" w:hAnsi="Times New Roman" w:eastAsia="KaiTi" w:cs="Times New Roman"/>
          <w:szCs w:val="21"/>
          <w:lang w:eastAsia="zh-TW"/>
        </w:rPr>
        <w:t>1</w:t>
      </w:r>
      <w:r>
        <w:rPr>
          <w:rFonts w:hint="eastAsia" w:ascii="Times New Roman" w:hAnsi="Times New Roman" w:eastAsia="KaiTi" w:cs="Times New Roman"/>
          <w:szCs w:val="21"/>
          <w:lang w:eastAsia="zh-TW"/>
        </w:rPr>
        <w:t>項，豐益國際金龍魚營養與安全研究基金</w:t>
      </w:r>
      <w:r>
        <w:rPr>
          <w:rFonts w:ascii="Times New Roman" w:hAnsi="Times New Roman" w:eastAsia="KaiTi" w:cs="Times New Roman"/>
          <w:szCs w:val="21"/>
          <w:lang w:eastAsia="zh-TW"/>
        </w:rPr>
        <w:t>1</w:t>
      </w:r>
      <w:r>
        <w:rPr>
          <w:rFonts w:hint="eastAsia" w:ascii="Times New Roman" w:hAnsi="Times New Roman" w:eastAsia="KaiTi" w:cs="Times New Roman"/>
          <w:szCs w:val="21"/>
          <w:lang w:eastAsia="zh-TW"/>
        </w:rPr>
        <w:t>項。</w:t>
      </w:r>
    </w:p>
    <w:p>
      <w:pPr>
        <w:spacing w:line="360" w:lineRule="auto"/>
        <w:rPr>
          <w:rFonts w:hint="eastAsia" w:ascii="Times New Roman" w:hAnsi="Times New Roman" w:eastAsia="KaiTi" w:cs="Times New Roman"/>
          <w:szCs w:val="21"/>
          <w:lang w:val="en-US" w:eastAsia="zh-TW"/>
        </w:rPr>
      </w:pPr>
      <w:r>
        <w:rPr>
          <w:rFonts w:hint="eastAsia" w:ascii="Times New Roman" w:hAnsi="Times New Roman" w:eastAsia="KaiTi" w:cs="Times New Roman"/>
          <w:szCs w:val="21"/>
          <w:lang w:val="en-US" w:eastAsia="zh-TW"/>
        </w:rPr>
        <w:t>課題組歡迎具有食品科技、化學、材料學、藥學、生物科學等相關背景的同學申請碩士、博士研究生。</w:t>
      </w:r>
    </w:p>
    <w:p>
      <w:pPr>
        <w:spacing w:line="360" w:lineRule="auto"/>
        <w:rPr>
          <w:rFonts w:hint="eastAsia" w:ascii="Times New Roman" w:hAnsi="Times New Roman" w:eastAsia="KaiTi" w:cs="Times New Roman"/>
          <w:szCs w:val="21"/>
          <w:lang w:val="en-US" w:eastAsia="zh-TW"/>
        </w:rPr>
      </w:pPr>
    </w:p>
    <w:p>
      <w:pPr>
        <w:spacing w:line="360" w:lineRule="auto"/>
        <w:jc w:val="left"/>
        <w:rPr>
          <w:rFonts w:hint="default" w:ascii="Times New Roman" w:hAnsi="Times New Roman" w:eastAsia="KaiTi" w:cs="Times New Roman"/>
          <w:b/>
          <w:szCs w:val="21"/>
          <w:lang w:val="en-US" w:eastAsia="zh-TW"/>
        </w:rPr>
      </w:pPr>
      <w:r>
        <w:rPr>
          <w:rFonts w:hint="eastAsia" w:ascii="Times New Roman" w:hAnsi="Times New Roman" w:eastAsia="KaiTi" w:cs="Times New Roman"/>
          <w:b/>
          <w:szCs w:val="21"/>
          <w:lang w:val="en-US" w:eastAsia="zh-TW"/>
        </w:rPr>
        <w:t>教學領域</w:t>
      </w:r>
    </w:p>
    <w:p>
      <w:pPr>
        <w:ind w:right="420"/>
        <w:rPr>
          <w:rFonts w:hint="eastAsia" w:ascii="Times New Roman" w:hAnsi="Times New Roman" w:eastAsia="KaiTi" w:cs="Times New Roman"/>
          <w:szCs w:val="21"/>
          <w:lang w:val="en-US" w:eastAsia="zh-TW"/>
        </w:rPr>
      </w:pPr>
      <w:r>
        <w:rPr>
          <w:rFonts w:hint="eastAsia" w:ascii="Times New Roman" w:hAnsi="Times New Roman" w:eastAsia="KaiTi" w:cs="Times New Roman"/>
          <w:szCs w:val="21"/>
          <w:lang w:val="en-US" w:eastAsia="zh-TW"/>
        </w:rPr>
        <w:t>營養學導論、基礎化學、分析化學、材料科學等</w:t>
      </w:r>
    </w:p>
    <w:p>
      <w:pPr>
        <w:ind w:right="420"/>
        <w:rPr>
          <w:rFonts w:hint="default" w:ascii="Times New Roman" w:hAnsi="Times New Roman" w:eastAsia="KaiTi" w:cs="Times New Roman"/>
          <w:szCs w:val="21"/>
          <w:lang w:val="en-US" w:eastAsia="zh-TW"/>
        </w:rPr>
      </w:pPr>
    </w:p>
    <w:p>
      <w:pPr>
        <w:spacing w:line="360" w:lineRule="auto"/>
        <w:jc w:val="left"/>
        <w:rPr>
          <w:rFonts w:hint="default" w:ascii="Times New Roman" w:hAnsi="Times New Roman" w:eastAsia="KaiTi" w:cs="Times New Roman"/>
          <w:b/>
          <w:szCs w:val="21"/>
          <w:lang w:val="en-US" w:eastAsia="zh-TW"/>
        </w:rPr>
      </w:pPr>
      <w:r>
        <w:rPr>
          <w:rFonts w:hint="eastAsia" w:ascii="Times New Roman" w:hAnsi="Times New Roman" w:eastAsia="KaiTi" w:cs="Times New Roman"/>
          <w:b/>
          <w:szCs w:val="21"/>
          <w:lang w:val="en-US" w:eastAsia="zh-TW"/>
        </w:rPr>
        <w:t>研究領域</w:t>
      </w:r>
    </w:p>
    <w:p>
      <w:pPr>
        <w:spacing w:line="360" w:lineRule="auto"/>
        <w:rPr>
          <w:rFonts w:hint="eastAsia" w:ascii="Times New Roman" w:hAnsi="Times New Roman" w:eastAsia="KaiTi" w:cs="Times New Roman"/>
          <w:szCs w:val="21"/>
          <w:lang w:val="en-US" w:eastAsia="zh-TW"/>
        </w:rPr>
      </w:pPr>
      <w:r>
        <w:rPr>
          <w:rFonts w:hint="eastAsia" w:ascii="Times New Roman" w:hAnsi="Times New Roman" w:eastAsia="KaiTi" w:cs="Times New Roman"/>
          <w:szCs w:val="21"/>
          <w:lang w:val="en-US" w:eastAsia="zh-TW"/>
        </w:rPr>
        <w:t>食品及中藥安全分析、納米傳感器製造、活性成分遞送、植物基創新材料研發、AI輔助的分析技術開發</w:t>
      </w:r>
    </w:p>
    <w:p>
      <w:pPr>
        <w:spacing w:line="360" w:lineRule="auto"/>
        <w:jc w:val="left"/>
        <w:rPr>
          <w:rFonts w:hint="eastAsia" w:ascii="Times New Roman" w:hAnsi="Times New Roman" w:eastAsia="KaiTi" w:cs="Times New Roman"/>
          <w:b/>
          <w:szCs w:val="21"/>
          <w:lang w:eastAsia="zh-TW"/>
        </w:rPr>
      </w:pPr>
    </w:p>
    <w:p>
      <w:pPr>
        <w:spacing w:line="360" w:lineRule="auto"/>
        <w:jc w:val="left"/>
        <w:rPr>
          <w:rFonts w:hint="eastAsia" w:ascii="Times New Roman" w:hAnsi="Times New Roman" w:eastAsia="KaiTi" w:cs="Times New Roman"/>
          <w:b/>
          <w:szCs w:val="21"/>
          <w:lang w:eastAsia="zh-TW"/>
        </w:rPr>
      </w:pPr>
      <w:r>
        <w:rPr>
          <w:rFonts w:hint="eastAsia" w:ascii="Times New Roman" w:hAnsi="Times New Roman" w:eastAsia="KaiTi" w:cs="Times New Roman"/>
          <w:b/>
          <w:szCs w:val="21"/>
          <w:lang w:eastAsia="zh-TW"/>
        </w:rPr>
        <w:t>教育經歷</w:t>
      </w:r>
    </w:p>
    <w:p>
      <w:pPr>
        <w:spacing w:line="360" w:lineRule="auto"/>
        <w:jc w:val="left"/>
        <w:rPr>
          <w:rFonts w:ascii="Times New Roman" w:hAnsi="Times New Roman" w:eastAsia="KaiTi" w:cs="Times New Roman"/>
          <w:szCs w:val="21"/>
          <w:lang w:eastAsia="zh-TW"/>
        </w:rPr>
      </w:pPr>
      <w:r>
        <w:rPr>
          <w:rFonts w:hint="eastAsia" w:ascii="Times New Roman" w:hAnsi="Times New Roman" w:eastAsia="KaiTi" w:cs="Times New Roman"/>
          <w:szCs w:val="21"/>
          <w:lang w:eastAsia="zh-TW"/>
        </w:rPr>
        <w:t>新加坡國立大學食品科技</w:t>
      </w:r>
      <w:r>
        <w:rPr>
          <w:rFonts w:hint="eastAsia" w:ascii="Times New Roman" w:hAnsi="Times New Roman" w:eastAsia="KaiTi" w:cs="Times New Roman"/>
          <w:szCs w:val="21"/>
          <w:lang w:val="en-US" w:eastAsia="zh-TW"/>
        </w:rPr>
        <w:t>系，</w:t>
      </w:r>
      <w:r>
        <w:rPr>
          <w:rFonts w:hint="eastAsia" w:ascii="Times New Roman" w:hAnsi="Times New Roman" w:eastAsia="KaiTi" w:cs="Times New Roman"/>
          <w:szCs w:val="21"/>
          <w:lang w:eastAsia="zh-TW"/>
        </w:rPr>
        <w:t>博士</w:t>
      </w:r>
    </w:p>
    <w:p>
      <w:pPr>
        <w:rPr>
          <w:rFonts w:ascii="Times New Roman" w:hAnsi="Times New Roman" w:eastAsia="KaiTi" w:cs="Times New Roman"/>
          <w:szCs w:val="21"/>
          <w:lang w:eastAsia="zh-TW"/>
        </w:rPr>
      </w:pPr>
      <w:r>
        <w:rPr>
          <w:rFonts w:hint="eastAsia" w:ascii="Times New Roman" w:hAnsi="Times New Roman" w:eastAsia="KaiTi" w:cs="Times New Roman"/>
          <w:szCs w:val="21"/>
          <w:lang w:eastAsia="zh-TW"/>
        </w:rPr>
        <w:t>吉林大學</w:t>
      </w:r>
      <w:r>
        <w:rPr>
          <w:rFonts w:hint="eastAsia" w:ascii="Times New Roman" w:hAnsi="Times New Roman" w:eastAsia="KaiTi" w:cs="Times New Roman"/>
          <w:szCs w:val="21"/>
          <w:lang w:val="en-US" w:eastAsia="zh-TW"/>
        </w:rPr>
        <w:t>分析</w:t>
      </w:r>
      <w:r>
        <w:rPr>
          <w:rFonts w:hint="eastAsia" w:ascii="Times New Roman" w:hAnsi="Times New Roman" w:eastAsia="KaiTi" w:cs="Times New Roman"/>
          <w:szCs w:val="21"/>
          <w:lang w:eastAsia="zh-TW"/>
        </w:rPr>
        <w:t>化學</w:t>
      </w:r>
      <w:r>
        <w:rPr>
          <w:rFonts w:hint="eastAsia" w:ascii="Times New Roman" w:hAnsi="Times New Roman" w:eastAsia="KaiTi" w:cs="Times New Roman"/>
          <w:szCs w:val="21"/>
          <w:lang w:val="en-US" w:eastAsia="zh-TW"/>
        </w:rPr>
        <w:t>系，</w:t>
      </w:r>
      <w:r>
        <w:rPr>
          <w:rFonts w:hint="eastAsia" w:ascii="Times New Roman" w:hAnsi="Times New Roman" w:eastAsia="KaiTi" w:cs="Times New Roman"/>
          <w:szCs w:val="21"/>
          <w:lang w:eastAsia="zh-TW"/>
        </w:rPr>
        <w:t>碩士</w:t>
      </w:r>
    </w:p>
    <w:p>
      <w:pPr>
        <w:rPr>
          <w:rFonts w:hint="eastAsia" w:ascii="Times New Roman" w:hAnsi="Times New Roman" w:eastAsia="KaiTi" w:cs="Times New Roman"/>
          <w:szCs w:val="21"/>
          <w:lang w:eastAsia="zh-TW"/>
        </w:rPr>
      </w:pPr>
      <w:r>
        <w:rPr>
          <w:rFonts w:hint="eastAsia" w:ascii="Times New Roman" w:hAnsi="Times New Roman" w:eastAsia="KaiTi" w:cs="Times New Roman"/>
          <w:szCs w:val="21"/>
          <w:lang w:eastAsia="zh-TW"/>
        </w:rPr>
        <w:t>吉林大學化學</w:t>
      </w:r>
      <w:r>
        <w:rPr>
          <w:rFonts w:hint="eastAsia" w:ascii="Times New Roman" w:hAnsi="Times New Roman" w:eastAsia="KaiTi" w:cs="Times New Roman"/>
          <w:szCs w:val="21"/>
          <w:lang w:val="en-US" w:eastAsia="zh-TW"/>
        </w:rPr>
        <w:t>系，</w:t>
      </w:r>
      <w:r>
        <w:rPr>
          <w:rFonts w:hint="eastAsia" w:ascii="Times New Roman" w:hAnsi="Times New Roman" w:eastAsia="KaiTi" w:cs="Times New Roman"/>
          <w:szCs w:val="21"/>
          <w:lang w:eastAsia="zh-TW"/>
        </w:rPr>
        <w:t>學士</w:t>
      </w:r>
    </w:p>
    <w:p>
      <w:pPr>
        <w:rPr>
          <w:rFonts w:hint="eastAsia" w:ascii="Times New Roman" w:hAnsi="Times New Roman" w:eastAsia="KaiTi" w:cs="Times New Roman"/>
          <w:szCs w:val="21"/>
          <w:lang w:eastAsia="zh-TW"/>
        </w:rPr>
      </w:pPr>
    </w:p>
    <w:p>
      <w:pPr>
        <w:spacing w:line="360" w:lineRule="auto"/>
        <w:jc w:val="left"/>
        <w:rPr>
          <w:rFonts w:ascii="Times New Roman" w:hAnsi="Times New Roman" w:eastAsia="KaiTi" w:cs="Times New Roman"/>
          <w:b/>
          <w:szCs w:val="21"/>
          <w:lang w:eastAsia="zh-TW"/>
        </w:rPr>
      </w:pPr>
      <w:r>
        <w:rPr>
          <w:rFonts w:ascii="Times New Roman" w:hAnsi="Times New Roman" w:eastAsia="KaiTi" w:cs="Times New Roman"/>
          <w:b/>
          <w:szCs w:val="21"/>
          <w:lang w:eastAsia="zh-TW"/>
        </w:rPr>
        <w:t>工作</w:t>
      </w:r>
      <w:r>
        <w:rPr>
          <w:rFonts w:hint="eastAsia" w:ascii="Times New Roman" w:hAnsi="Times New Roman" w:eastAsia="KaiTi" w:cs="Times New Roman"/>
          <w:b/>
          <w:szCs w:val="21"/>
          <w:lang w:eastAsia="zh-TW"/>
        </w:rPr>
        <w:t>经历</w:t>
      </w:r>
    </w:p>
    <w:p>
      <w:pPr>
        <w:ind w:right="420"/>
        <w:rPr>
          <w:rFonts w:hint="eastAsia" w:ascii="Times New Roman" w:hAnsi="Times New Roman" w:eastAsia="KaiTi" w:cs="Times New Roman"/>
          <w:szCs w:val="21"/>
          <w:lang w:eastAsia="zh-TW"/>
        </w:rPr>
      </w:pPr>
      <w:r>
        <w:rPr>
          <w:rFonts w:hint="eastAsia" w:ascii="Times New Roman" w:hAnsi="Times New Roman" w:eastAsia="KaiTi" w:cs="Times New Roman"/>
          <w:szCs w:val="21"/>
          <w:lang w:eastAsia="zh-TW"/>
        </w:rPr>
        <w:t>澳門科技大學，副教授（</w:t>
      </w:r>
      <w:r>
        <w:rPr>
          <w:rFonts w:hint="eastAsia" w:ascii="Times New Roman" w:hAnsi="Times New Roman" w:eastAsia="KaiTi" w:cs="Times New Roman"/>
          <w:szCs w:val="21"/>
          <w:lang w:val="en-US" w:eastAsia="zh-TW"/>
        </w:rPr>
        <w:t>2025-</w:t>
      </w:r>
      <w:r>
        <w:rPr>
          <w:rFonts w:hint="eastAsia" w:ascii="Times New Roman" w:hAnsi="Times New Roman" w:eastAsia="KaiTi" w:cs="Times New Roman"/>
          <w:szCs w:val="21"/>
          <w:lang w:eastAsia="zh-TW"/>
        </w:rPr>
        <w:t>）</w:t>
      </w:r>
    </w:p>
    <w:p>
      <w:pPr>
        <w:ind w:right="420"/>
        <w:rPr>
          <w:rFonts w:hint="default" w:ascii="Times New Roman" w:hAnsi="Times New Roman" w:eastAsia="KaiTi" w:cs="Times New Roman"/>
          <w:szCs w:val="21"/>
          <w:lang w:val="en-US" w:eastAsia="zh-TW"/>
        </w:rPr>
      </w:pPr>
      <w:r>
        <w:rPr>
          <w:rFonts w:hint="eastAsia" w:ascii="Times New Roman" w:hAnsi="Times New Roman" w:eastAsia="KaiTi" w:cs="Times New Roman"/>
          <w:szCs w:val="21"/>
          <w:lang w:val="en-US" w:eastAsia="zh-TW"/>
        </w:rPr>
        <w:t>澳門科技大學，助理教授（2019-2025）</w:t>
      </w:r>
    </w:p>
    <w:p>
      <w:pPr>
        <w:ind w:right="420"/>
        <w:rPr>
          <w:rFonts w:ascii="Times New Roman" w:hAnsi="Times New Roman" w:eastAsia="KaiTi" w:cs="Times New Roman"/>
          <w:szCs w:val="21"/>
          <w:lang w:eastAsia="zh-TW"/>
        </w:rPr>
      </w:pPr>
      <w:r>
        <w:rPr>
          <w:rFonts w:hint="eastAsia" w:ascii="Times New Roman" w:hAnsi="Times New Roman" w:eastAsia="KaiTi" w:cs="Times New Roman"/>
          <w:szCs w:val="21"/>
          <w:lang w:eastAsia="zh-TW"/>
        </w:rPr>
        <w:t>南洋理工大學，博士後研究員（</w:t>
      </w:r>
      <w:r>
        <w:rPr>
          <w:rFonts w:hint="eastAsia" w:ascii="Times New Roman" w:hAnsi="Times New Roman" w:eastAsia="KaiTi" w:cs="Times New Roman"/>
          <w:szCs w:val="21"/>
          <w:lang w:val="en-US" w:eastAsia="zh-TW"/>
        </w:rPr>
        <w:t>2018-2019</w:t>
      </w:r>
      <w:r>
        <w:rPr>
          <w:rFonts w:hint="eastAsia" w:ascii="Times New Roman" w:hAnsi="Times New Roman" w:eastAsia="KaiTi" w:cs="Times New Roman"/>
          <w:szCs w:val="21"/>
          <w:lang w:eastAsia="zh-TW"/>
        </w:rPr>
        <w:t>）</w:t>
      </w:r>
    </w:p>
    <w:p>
      <w:pPr>
        <w:ind w:right="420"/>
        <w:rPr>
          <w:rFonts w:hint="eastAsia" w:ascii="Times New Roman" w:hAnsi="Times New Roman" w:eastAsia="KaiTi" w:cs="Times New Roman"/>
          <w:szCs w:val="21"/>
          <w:lang w:eastAsia="zh-TW"/>
        </w:rPr>
      </w:pPr>
      <w:r>
        <w:rPr>
          <w:rFonts w:hint="eastAsia" w:ascii="Times New Roman" w:hAnsi="Times New Roman" w:eastAsia="KaiTi" w:cs="Times New Roman"/>
          <w:szCs w:val="21"/>
          <w:lang w:eastAsia="zh-TW"/>
        </w:rPr>
        <w:t>中科院大連化學物理研究所，研究助理（</w:t>
      </w:r>
      <w:r>
        <w:rPr>
          <w:rFonts w:hint="eastAsia" w:ascii="Times New Roman" w:hAnsi="Times New Roman" w:eastAsia="KaiTi" w:cs="Times New Roman"/>
          <w:szCs w:val="21"/>
          <w:lang w:val="en-US" w:eastAsia="zh-TW"/>
        </w:rPr>
        <w:t>2013-2014</w:t>
      </w:r>
      <w:r>
        <w:rPr>
          <w:rFonts w:hint="eastAsia" w:ascii="Times New Roman" w:hAnsi="Times New Roman" w:eastAsia="KaiTi" w:cs="Times New Roman"/>
          <w:szCs w:val="21"/>
          <w:lang w:eastAsia="zh-TW"/>
        </w:rPr>
        <w:t>）</w:t>
      </w:r>
    </w:p>
    <w:p>
      <w:pPr>
        <w:ind w:right="420"/>
        <w:rPr>
          <w:rFonts w:hint="eastAsia" w:ascii="Times New Roman" w:hAnsi="Times New Roman" w:eastAsia="KaiTi" w:cs="Times New Roman"/>
          <w:szCs w:val="21"/>
          <w:lang w:eastAsia="zh-TW"/>
        </w:rPr>
      </w:pPr>
      <w:bookmarkStart w:id="0" w:name="_GoBack"/>
      <w:bookmarkEnd w:id="0"/>
    </w:p>
    <w:p>
      <w:pPr>
        <w:spacing w:line="360" w:lineRule="auto"/>
        <w:jc w:val="left"/>
        <w:rPr>
          <w:rFonts w:hint="eastAsia" w:ascii="Times New Roman" w:hAnsi="Times New Roman" w:eastAsia="KaiTi" w:cs="Times New Roman"/>
          <w:b/>
          <w:szCs w:val="21"/>
          <w:highlight w:val="yellow"/>
          <w:lang w:val="en-US" w:eastAsia="zh-TW"/>
        </w:rPr>
      </w:pPr>
      <w:r>
        <w:rPr>
          <w:rFonts w:hint="eastAsia" w:ascii="Times New Roman" w:hAnsi="Times New Roman" w:eastAsia="KaiTi" w:cs="Times New Roman"/>
          <w:b/>
          <w:szCs w:val="21"/>
          <w:highlight w:val="none"/>
          <w:lang w:val="en-US" w:eastAsia="zh-TW"/>
        </w:rPr>
        <w:t>精選文章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Kaiti SC Regular" w:hAnsi="Kaiti SC Regular" w:eastAsia="Kaiti SC Regular" w:cs="Kaiti SC Regular"/>
          <w:szCs w:val="21"/>
        </w:rPr>
      </w:pPr>
      <w:r>
        <w:rPr>
          <w:rFonts w:ascii="Kaiti SC Regular" w:hAnsi="Kaiti SC Regular" w:eastAsia="Kaiti SC Regular" w:cs="Kaiti SC Regular"/>
          <w:szCs w:val="21"/>
        </w:rPr>
        <w:t xml:space="preserve">Guo, Z., Yan, Z., Chen, Y., Ieong, W. I., Zhong, T., Xiao, Y., &amp; </w:t>
      </w:r>
      <w:r>
        <w:rPr>
          <w:rFonts w:ascii="Kaiti SC Regular" w:hAnsi="Kaiti SC Regular" w:eastAsia="Kaiti SC Regular" w:cs="Kaiti SC Regular"/>
          <w:b/>
          <w:szCs w:val="21"/>
          <w:u w:val="single"/>
        </w:rPr>
        <w:t>Yu, X*</w:t>
      </w:r>
      <w:r>
        <w:rPr>
          <w:rFonts w:ascii="Kaiti SC Regular" w:hAnsi="Kaiti SC Regular" w:eastAsia="Kaiti SC Regular" w:cs="Kaiti SC Regular"/>
          <w:szCs w:val="21"/>
        </w:rPr>
        <w:t>. (2025). Protective role of natural saccharides in frozen animal food formulations: Enhancing cryopreservation during cold treatment.</w:t>
      </w:r>
      <w:r>
        <w:rPr>
          <w:rFonts w:ascii="Kaiti SC Bold" w:hAnsi="Kaiti SC Bold" w:eastAsia="Kaiti SC Bold" w:cs="Kaiti SC Bold"/>
          <w:b/>
          <w:bCs/>
          <w:i/>
          <w:iCs/>
          <w:szCs w:val="21"/>
        </w:rPr>
        <w:t xml:space="preserve"> International Journal of Biological Macromolecules</w:t>
      </w:r>
      <w:r>
        <w:rPr>
          <w:rFonts w:ascii="Kaiti SC Regular" w:hAnsi="Kaiti SC Regular" w:eastAsia="Kaiti SC Regular" w:cs="Kaiti SC Regular"/>
          <w:szCs w:val="21"/>
        </w:rPr>
        <w:t>, 321, 146222.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Kaiti SC Regular" w:hAnsi="Kaiti SC Regular" w:eastAsia="Kaiti SC Regular" w:cs="Kaiti SC Regular"/>
          <w:szCs w:val="21"/>
        </w:rPr>
      </w:pPr>
      <w:r>
        <w:rPr>
          <w:rFonts w:ascii="Kaiti SC Regular" w:hAnsi="Kaiti SC Regular" w:eastAsia="Kaiti SC Regular" w:cs="Kaiti SC Regular"/>
          <w:szCs w:val="21"/>
        </w:rPr>
        <w:t xml:space="preserve">Gao, J., Zhao, X., He, Y., Xu, W., Zhou, Y., Feng, X., </w:t>
      </w:r>
      <w:r>
        <w:rPr>
          <w:rFonts w:hint="eastAsia" w:ascii="Kaiti SC Regular" w:hAnsi="Kaiti SC Regular" w:eastAsia="Kaiti SC Regular" w:cs="Kaiti SC Regular"/>
          <w:szCs w:val="21"/>
        </w:rPr>
        <w:t>He</w:t>
      </w:r>
      <w:r>
        <w:rPr>
          <w:rFonts w:ascii="Kaiti SC Regular" w:hAnsi="Kaiti SC Regular" w:eastAsia="Kaiti SC Regular" w:cs="Kaiti SC Regular"/>
          <w:szCs w:val="21"/>
        </w:rPr>
        <w:t xml:space="preserve">, G., Zhong, T., Peng, Y., Xiao, Y., </w:t>
      </w:r>
      <w:r>
        <w:rPr>
          <w:rFonts w:ascii="Kaiti SC Regular" w:hAnsi="Kaiti SC Regular" w:eastAsia="Kaiti SC Regular" w:cs="Kaiti SC Regular"/>
          <w:b/>
          <w:szCs w:val="21"/>
          <w:u w:val="single"/>
        </w:rPr>
        <w:t>Yu, X*</w:t>
      </w:r>
      <w:r>
        <w:rPr>
          <w:rFonts w:ascii="Kaiti SC Regular" w:hAnsi="Kaiti SC Regular" w:eastAsia="Kaiti SC Regular" w:cs="Kaiti SC Regular"/>
          <w:szCs w:val="21"/>
        </w:rPr>
        <w:t xml:space="preserve">. (2025). Low temperature clean-up combined with magnetic solid phase extraction for rapid and sensitive detection of crystal violet and malachite green in eels. </w:t>
      </w:r>
      <w:r>
        <w:rPr>
          <w:rFonts w:ascii="Kaiti SC Bold" w:hAnsi="Kaiti SC Bold" w:eastAsia="Kaiti SC Bold" w:cs="Kaiti SC Bold"/>
          <w:b/>
          <w:bCs/>
          <w:i/>
          <w:iCs/>
          <w:szCs w:val="21"/>
        </w:rPr>
        <w:t>Microchemical Journal</w:t>
      </w:r>
      <w:r>
        <w:rPr>
          <w:rFonts w:ascii="Kaiti SC Regular" w:hAnsi="Kaiti SC Regular" w:eastAsia="Kaiti SC Regular" w:cs="Kaiti SC Regular"/>
          <w:szCs w:val="21"/>
        </w:rPr>
        <w:t>, 216, 114787.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Kaiti SC Regular" w:hAnsi="Kaiti SC Regular" w:eastAsia="Kaiti SC Regular" w:cs="Kaiti SC Regular"/>
          <w:szCs w:val="21"/>
        </w:rPr>
      </w:pPr>
      <w:r>
        <w:rPr>
          <w:rFonts w:ascii="Kaiti SC Regular" w:hAnsi="Kaiti SC Regular" w:eastAsia="Kaiti SC Regular" w:cs="Kaiti SC Regular"/>
          <w:szCs w:val="21"/>
        </w:rPr>
        <w:t xml:space="preserve">Guo, Z., Feng, X., Han, J., Zhong, T., Zheng, Z., Xiao, Y., &amp; </w:t>
      </w: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>Yu, X.</w:t>
      </w:r>
      <w:r>
        <w:rPr>
          <w:rFonts w:hint="eastAsia" w:ascii="Kaiti SC Bold" w:hAnsi="Kaiti SC Bold" w:eastAsia="Kaiti SC Bold" w:cs="Kaiti SC Bold"/>
          <w:b/>
          <w:bCs/>
          <w:szCs w:val="21"/>
          <w:u w:val="single"/>
          <w:lang w:eastAsia="zh-TW"/>
        </w:rPr>
        <w:t>*</w:t>
      </w: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 xml:space="preserve"> </w:t>
      </w:r>
      <w:r>
        <w:rPr>
          <w:rFonts w:ascii="Kaiti SC Regular" w:hAnsi="Kaiti SC Regular" w:eastAsia="Kaiti SC Regular" w:cs="Kaiti SC Regular"/>
          <w:szCs w:val="21"/>
        </w:rPr>
        <w:t xml:space="preserve">(2025). Inhibitory effects of κ-carrageenan oligosaccharides on histamine formation in Atlantic mackerel (Scomber scombrus) during cold storage. </w:t>
      </w:r>
      <w:r>
        <w:rPr>
          <w:rFonts w:hint="eastAsia" w:ascii="Kaiti SC Bold" w:hAnsi="Kaiti SC Bold" w:eastAsia="Kaiti SC Bold" w:cs="Kaiti SC Bold"/>
          <w:b/>
          <w:bCs/>
          <w:i/>
          <w:iCs/>
          <w:szCs w:val="21"/>
        </w:rPr>
        <w:t>Food Bioscience</w:t>
      </w:r>
      <w:r>
        <w:rPr>
          <w:rFonts w:ascii="Kaiti SC Regular" w:hAnsi="Kaiti SC Regular" w:eastAsia="Kaiti SC Regular" w:cs="Kaiti SC Regular"/>
          <w:szCs w:val="21"/>
        </w:rPr>
        <w:t xml:space="preserve">, 64, 105921. 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Kaiti SC Regular" w:hAnsi="Kaiti SC Regular" w:eastAsia="Kaiti SC Regular" w:cs="Kaiti SC Regular"/>
          <w:szCs w:val="21"/>
        </w:rPr>
      </w:pPr>
      <w:r>
        <w:rPr>
          <w:rFonts w:ascii="Kaiti SC Regular" w:hAnsi="Kaiti SC Regular" w:eastAsia="Kaiti SC Regular" w:cs="Kaiti SC Regular"/>
          <w:szCs w:val="21"/>
        </w:rPr>
        <w:t>Tao, Y., Wu, M., Su, B., Lin, H., Li, Q., Zhong, T., Xiao, Y., &amp;</w:t>
      </w:r>
      <w:r>
        <w:rPr>
          <w:rFonts w:ascii="Kaiti SC Regular" w:hAnsi="Kaiti SC Regular" w:eastAsia="Kaiti SC Regular" w:cs="Kaiti SC Regular"/>
          <w:b/>
          <w:szCs w:val="21"/>
          <w:u w:val="single"/>
        </w:rPr>
        <w:t xml:space="preserve"> Yu, X*</w:t>
      </w:r>
      <w:r>
        <w:rPr>
          <w:rFonts w:ascii="Kaiti SC Regular" w:hAnsi="Kaiti SC Regular" w:eastAsia="Kaiti SC Regular" w:cs="Kaiti SC Regular"/>
          <w:szCs w:val="21"/>
        </w:rPr>
        <w:t xml:space="preserve">. (2025). Impact of Vitamin B1 and Vitamin B2 Supplementation on Anxiety, Stress, and Sleep Quality: A Randomized, Double-Blind, Placebo-Controlled Trial. </w:t>
      </w:r>
      <w:r>
        <w:rPr>
          <w:rFonts w:ascii="Kaiti SC Regular" w:hAnsi="Kaiti SC Regular" w:eastAsia="Kaiti SC Regular" w:cs="Kaiti SC Regular"/>
          <w:b/>
          <w:i/>
          <w:szCs w:val="21"/>
        </w:rPr>
        <w:t>Nutrients</w:t>
      </w:r>
      <w:r>
        <w:rPr>
          <w:rFonts w:ascii="Kaiti SC Regular" w:hAnsi="Kaiti SC Regular" w:eastAsia="Kaiti SC Regular" w:cs="Kaiti SC Regular"/>
          <w:szCs w:val="21"/>
        </w:rPr>
        <w:t>, 17(11), 1821.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Kaiti SC Regular" w:hAnsi="Kaiti SC Regular" w:eastAsia="Kaiti SC Regular" w:cs="Kaiti SC Regular"/>
          <w:szCs w:val="21"/>
        </w:rPr>
      </w:pPr>
      <w:r>
        <w:rPr>
          <w:rFonts w:ascii="Kaiti SC Regular" w:hAnsi="Kaiti SC Regular" w:eastAsia="Kaiti SC Regular" w:cs="Kaiti SC Regular"/>
          <w:szCs w:val="21"/>
        </w:rPr>
        <w:t xml:space="preserve">Si, X., Si, Y., Lu, Z., Zhong, T., Xiao, Y., Wang, Z., &amp; </w:t>
      </w:r>
      <w:r>
        <w:rPr>
          <w:rFonts w:ascii="Kaiti SC Regular" w:hAnsi="Kaiti SC Regular" w:eastAsia="Kaiti SC Regular" w:cs="Kaiti SC Regular"/>
          <w:b/>
          <w:szCs w:val="21"/>
          <w:u w:val="single"/>
        </w:rPr>
        <w:t>Yu, X*</w:t>
      </w:r>
      <w:r>
        <w:rPr>
          <w:rFonts w:ascii="Kaiti SC Regular" w:hAnsi="Kaiti SC Regular" w:eastAsia="Kaiti SC Regular" w:cs="Kaiti SC Regular"/>
          <w:szCs w:val="21"/>
        </w:rPr>
        <w:t xml:space="preserve">. (2025). Mechanisms of fatigue and molecular diagnostics: The application of bioactive compounds in fatigue relief research. </w:t>
      </w:r>
      <w:r>
        <w:rPr>
          <w:rFonts w:ascii="Kaiti SC Regular" w:hAnsi="Kaiti SC Regular" w:eastAsia="Kaiti SC Regular" w:cs="Kaiti SC Regular"/>
          <w:b/>
          <w:i/>
          <w:szCs w:val="21"/>
        </w:rPr>
        <w:t>Food Bioscience</w:t>
      </w:r>
      <w:r>
        <w:rPr>
          <w:rFonts w:ascii="Kaiti SC Regular" w:hAnsi="Kaiti SC Regular" w:eastAsia="Kaiti SC Regular" w:cs="Kaiti SC Regular"/>
          <w:szCs w:val="21"/>
        </w:rPr>
        <w:t>, 68, 106523.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Kaiti SC Regular" w:hAnsi="Kaiti SC Regular" w:eastAsia="Kaiti SC Regular" w:cs="Kaiti SC Regular"/>
          <w:szCs w:val="21"/>
        </w:rPr>
      </w:pPr>
      <w:r>
        <w:rPr>
          <w:rFonts w:hint="eastAsia" w:ascii="Kaiti SC Regular" w:hAnsi="Kaiti SC Regular" w:eastAsia="Kaiti SC Regular" w:cs="Kaiti SC Regular"/>
          <w:szCs w:val="21"/>
        </w:rPr>
        <w:t>Zhang, L., Chen, Y., Yang, Q., Guo, J., Zhou, S., Zhong, T.,</w:t>
      </w:r>
      <w:r>
        <w:rPr>
          <w:rFonts w:hint="eastAsia" w:ascii="Kaiti SC Regular" w:hAnsi="Kaiti SC Regular" w:eastAsia="PMingLiU" w:cs="Kaiti SC Regular"/>
          <w:szCs w:val="21"/>
          <w:lang w:eastAsia="zh-TW"/>
        </w:rPr>
        <w:t xml:space="preserve"> </w:t>
      </w:r>
      <w:r>
        <w:rPr>
          <w:rFonts w:ascii="Kaiti SC Regular" w:hAnsi="Kaiti SC Regular" w:eastAsia="Kaiti SC Regular" w:cs="Kaiti SC Regular"/>
          <w:szCs w:val="21"/>
        </w:rPr>
        <w:t>Xiao, Y.,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</w:t>
      </w: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>Yu, X.</w:t>
      </w:r>
      <w:r>
        <w:rPr>
          <w:rFonts w:ascii="Kaiti SC Regular" w:hAnsi="Kaiti SC Regular" w:eastAsia="Kaiti SC Regular" w:cs="Kaiti SC Regular"/>
          <w:szCs w:val="21"/>
          <w:u w:val="single"/>
        </w:rPr>
        <w:t>,</w:t>
      </w:r>
      <w:r>
        <w:rPr>
          <w:rFonts w:hint="eastAsia" w:ascii="Kaiti SC Regular" w:hAnsi="Kaiti SC Regular" w:eastAsia="Kaiti SC Regular" w:cs="Kaiti SC Regular"/>
          <w:szCs w:val="21"/>
          <w:u w:val="single"/>
        </w:rPr>
        <w:t xml:space="preserve"> </w:t>
      </w:r>
      <w:r>
        <w:rPr>
          <w:rFonts w:hint="eastAsia" w:ascii="Kaiti SC Regular" w:hAnsi="Kaiti SC Regular" w:eastAsia="PMingLiU" w:cs="Kaiti SC Regular"/>
          <w:szCs w:val="21"/>
          <w:u w:val="single"/>
          <w:lang w:eastAsia="zh-TW"/>
        </w:rPr>
        <w:t>Feng</w:t>
      </w:r>
      <w:r>
        <w:rPr>
          <w:rFonts w:ascii="Kaiti SC Regular" w:hAnsi="Kaiti SC Regular" w:eastAsia="PMingLiU" w:cs="Kaiti SC Regular"/>
          <w:szCs w:val="21"/>
          <w:u w:val="single"/>
          <w:lang w:eastAsia="zh-TW"/>
        </w:rPr>
        <w:t xml:space="preserve">, K., Peng, Y., Han, Z., Feng, F., </w:t>
      </w:r>
      <w:r>
        <w:rPr>
          <w:rFonts w:hint="eastAsia" w:ascii="Kaiti SC Regular" w:hAnsi="Kaiti SC Regular" w:eastAsia="Kaiti SC Regular" w:cs="Kaiti SC Regular"/>
          <w:szCs w:val="21"/>
        </w:rPr>
        <w:t>Wang, L</w:t>
      </w:r>
      <w:r>
        <w:rPr>
          <w:rFonts w:hint="eastAsia" w:ascii="Kaiti SC Regular" w:hAnsi="Kaiti SC Regular" w:eastAsia="PMingLiU" w:cs="Kaiti SC Regular"/>
          <w:szCs w:val="21"/>
          <w:lang w:eastAsia="zh-TW"/>
        </w:rPr>
        <w:t>*</w:t>
      </w:r>
      <w:r>
        <w:rPr>
          <w:rFonts w:hint="eastAsia" w:ascii="Kaiti SC Regular" w:hAnsi="Kaiti SC Regular" w:eastAsia="Kaiti SC Regular" w:cs="Kaiti SC Regular"/>
          <w:szCs w:val="21"/>
        </w:rPr>
        <w:t xml:space="preserve">. (2025). The Impact of Dietary Fiber on Cardiovascular Diseases: A Scoping Review. </w:t>
      </w:r>
      <w:r>
        <w:rPr>
          <w:rFonts w:hint="eastAsia" w:ascii="Kaiti SC Bold" w:hAnsi="Kaiti SC Bold" w:eastAsia="Kaiti SC Bold" w:cs="Kaiti SC Bold"/>
          <w:b/>
          <w:bCs/>
          <w:i/>
          <w:iCs/>
          <w:szCs w:val="21"/>
        </w:rPr>
        <w:t>Nutrients</w:t>
      </w:r>
      <w:r>
        <w:rPr>
          <w:rFonts w:hint="eastAsia" w:ascii="Kaiti SC Regular" w:hAnsi="Kaiti SC Regular" w:eastAsia="Kaiti SC Regular" w:cs="Kaiti SC Regular"/>
          <w:szCs w:val="21"/>
        </w:rPr>
        <w:t>, 17(3), 444.</w:t>
      </w:r>
      <w:r>
        <w:rPr>
          <w:rFonts w:ascii="Kaiti SC Regular" w:hAnsi="Kaiti SC Regular" w:eastAsia="Kaiti SC Regular" w:cs="Kaiti SC Regular"/>
          <w:szCs w:val="21"/>
        </w:rPr>
        <w:t xml:space="preserve"> 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Kaiti SC Regular" w:hAnsi="Kaiti SC Regular" w:eastAsia="Kaiti SC Regular" w:cs="Kaiti SC Regular"/>
          <w:szCs w:val="21"/>
        </w:rPr>
      </w:pPr>
      <w:r>
        <w:rPr>
          <w:rFonts w:hint="eastAsia" w:ascii="Kaiti SC Regular" w:hAnsi="Kaiti SC Regular" w:eastAsia="Kaiti SC Regular" w:cs="Kaiti SC Regular"/>
          <w:szCs w:val="21"/>
        </w:rPr>
        <w:t xml:space="preserve">Guo, Y., Zhu, Y., Wang, Y., Yin, H., Han, L., Zhong, T., </w:t>
      </w:r>
      <w:r>
        <w:rPr>
          <w:rFonts w:ascii="Kaiti SC Regular" w:hAnsi="Kaiti SC Regular" w:eastAsia="Kaiti SC Regular" w:cs="Kaiti SC Regular"/>
          <w:szCs w:val="21"/>
        </w:rPr>
        <w:t>Xiao, Y.,</w:t>
      </w:r>
      <w:r>
        <w:rPr>
          <w:rFonts w:hint="eastAsia" w:ascii="Kaiti SC Regular" w:hAnsi="Kaiti SC Regular" w:eastAsia="PMingLiU" w:cs="Kaiti SC Regular"/>
          <w:szCs w:val="21"/>
          <w:lang w:eastAsia="zh-TW"/>
        </w:rPr>
        <w:t xml:space="preserve"> Lam</w:t>
      </w:r>
      <w:r>
        <w:rPr>
          <w:rFonts w:ascii="Kaiti SC Regular" w:hAnsi="Kaiti SC Regular" w:eastAsia="PMingLiU" w:cs="Kaiti SC Regular"/>
          <w:szCs w:val="21"/>
          <w:lang w:eastAsia="zh-TW"/>
        </w:rPr>
        <w:t>, L.,</w:t>
      </w: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 xml:space="preserve"> Yu, X*</w:t>
      </w:r>
      <w:r>
        <w:rPr>
          <w:rFonts w:hint="eastAsia" w:ascii="Kaiti SC Regular" w:hAnsi="Kaiti SC Regular" w:eastAsia="Kaiti SC Regular" w:cs="Kaiti SC Regular"/>
          <w:szCs w:val="21"/>
        </w:rPr>
        <w:t xml:space="preserve">. (2025). The influence of anti-COVID-19 measures on the incidence of hand-foot-mouth disease in Zhanggong district of Ganzhou city in China. </w:t>
      </w:r>
      <w:r>
        <w:rPr>
          <w:rFonts w:hint="eastAsia" w:ascii="Kaiti SC Bold" w:hAnsi="Kaiti SC Bold" w:eastAsia="Kaiti SC Bold" w:cs="Kaiti SC Bold"/>
          <w:b/>
          <w:bCs/>
          <w:i/>
          <w:iCs/>
          <w:szCs w:val="21"/>
        </w:rPr>
        <w:t>Heliyon</w:t>
      </w:r>
      <w:r>
        <w:rPr>
          <w:rFonts w:hint="eastAsia" w:ascii="Kaiti SC Regular" w:hAnsi="Kaiti SC Regular" w:eastAsia="Kaiti SC Regular" w:cs="Kaiti SC Regular"/>
          <w:szCs w:val="21"/>
        </w:rPr>
        <w:t>, 11(2).</w:t>
      </w:r>
      <w:r>
        <w:rPr>
          <w:rFonts w:ascii="Kaiti SC Regular" w:hAnsi="Kaiti SC Regular" w:eastAsia="Kaiti SC Regular" w:cs="Kaiti SC Regular"/>
          <w:szCs w:val="21"/>
        </w:rPr>
        <w:t xml:space="preserve"> 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Kaiti SC Regular" w:hAnsi="Kaiti SC Regular" w:eastAsia="Kaiti SC Regular" w:cs="Kaiti SC Regular"/>
          <w:szCs w:val="21"/>
        </w:rPr>
      </w:pPr>
      <w:r>
        <w:rPr>
          <w:rFonts w:hint="eastAsia" w:ascii="Kaiti SC Regular" w:hAnsi="Kaiti SC Regular" w:eastAsia="Kaiti SC Regular" w:cs="Kaiti SC Regular"/>
          <w:szCs w:val="21"/>
        </w:rPr>
        <w:t>Chen, Z.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Zhu, M.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Ni, W.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Wu, B.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Liu, T.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Lin, B.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Lai, L.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Jing,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Jiang, L.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Ouyang, Z.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Hu, J.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Zheng, H.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Peng, W.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</w:t>
      </w: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>Yu, X</w:t>
      </w:r>
      <w:r>
        <w:rPr>
          <w:rFonts w:hint="eastAsia" w:ascii="Kaiti SC Regular" w:hAnsi="Kaiti SC Regular" w:eastAsia="Kaiti SC Regular" w:cs="Kaiti SC Regular"/>
          <w:szCs w:val="21"/>
          <w:u w:val="single"/>
        </w:rPr>
        <w:t>.</w:t>
      </w: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>*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Fan, J.</w:t>
      </w:r>
      <w:r>
        <w:rPr>
          <w:rFonts w:ascii="Kaiti SC Regular" w:hAnsi="Kaiti SC Regular" w:eastAsia="Kaiti SC Regular" w:cs="Kaiti SC Regular"/>
          <w:szCs w:val="21"/>
        </w:rPr>
        <w:t>*</w:t>
      </w:r>
      <w:r>
        <w:rPr>
          <w:rFonts w:hint="eastAsia" w:ascii="Kaiti SC Regular" w:hAnsi="Kaiti SC Regular" w:eastAsia="Kaiti SC Regular" w:cs="Kaiti SC Regular"/>
          <w:szCs w:val="21"/>
        </w:rPr>
        <w:t xml:space="preserve">, Association of PM2.5 exposure in early pregnancy and maternal liver function: A retrospective cohort study in Shenzhen, China. </w:t>
      </w:r>
      <w:r>
        <w:rPr>
          <w:rFonts w:hint="eastAsia" w:ascii="Kaiti SC Bold" w:hAnsi="Kaiti SC Bold" w:eastAsia="Kaiti SC Bold" w:cs="Kaiti SC Bold"/>
          <w:b/>
          <w:bCs/>
          <w:i/>
          <w:iCs/>
          <w:szCs w:val="21"/>
        </w:rPr>
        <w:t xml:space="preserve">Environmental Research </w:t>
      </w:r>
      <w:r>
        <w:rPr>
          <w:rFonts w:hint="eastAsia" w:ascii="Kaiti SC Regular" w:hAnsi="Kaiti SC Regular" w:eastAsia="Kaiti SC Regular" w:cs="Kaiti SC Regular"/>
          <w:szCs w:val="21"/>
        </w:rPr>
        <w:t>2024, 263, 119934.</w:t>
      </w:r>
      <w:r>
        <w:rPr>
          <w:rFonts w:ascii="Kaiti SC Regular" w:hAnsi="Kaiti SC Regular" w:eastAsia="Kaiti SC Regular" w:cs="Kaiti SC Regular"/>
          <w:szCs w:val="21"/>
        </w:rPr>
        <w:t xml:space="preserve"> 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Kaiti SC Regular" w:hAnsi="Kaiti SC Regular" w:eastAsia="Kaiti SC Regular" w:cs="Kaiti SC Regular"/>
          <w:szCs w:val="21"/>
        </w:rPr>
      </w:pPr>
      <w:r>
        <w:rPr>
          <w:rFonts w:hint="eastAsia" w:ascii="Kaiti SC Regular" w:hAnsi="Kaiti SC Regular" w:eastAsia="Kaiti SC Regular" w:cs="Kaiti SC Regular"/>
          <w:szCs w:val="21"/>
        </w:rPr>
        <w:t>Chen, Z.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Wang, A.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Qin,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Chen, X.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Feng, X.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He, G.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Zhu, X.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Xiao,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</w:t>
      </w: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>Yu, X.*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Zhong, T.</w:t>
      </w:r>
      <w:r>
        <w:rPr>
          <w:rFonts w:ascii="Kaiti SC Regular" w:hAnsi="Kaiti SC Regular" w:eastAsia="Kaiti SC Regular" w:cs="Kaiti SC Regular"/>
          <w:szCs w:val="21"/>
        </w:rPr>
        <w:t>*,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Zhang, K., Preparation of a thermosensitive and antibacterial in situ gel using poloxamer-quaternized chitosan for sustained ocular delivery of Levofloxacin hydrochloride. </w:t>
      </w:r>
      <w:r>
        <w:rPr>
          <w:rFonts w:hint="eastAsia" w:ascii="Kaiti SC Bold" w:hAnsi="Kaiti SC Bold" w:eastAsia="Kaiti SC Bold" w:cs="Kaiti SC Bold"/>
          <w:b/>
          <w:bCs/>
          <w:i/>
          <w:iCs/>
          <w:szCs w:val="21"/>
        </w:rPr>
        <w:t>International Journal of Biological Macromolecules</w:t>
      </w:r>
      <w:r>
        <w:rPr>
          <w:rFonts w:hint="eastAsia" w:ascii="Kaiti SC Regular" w:hAnsi="Kaiti SC Regular" w:eastAsia="Kaiti SC Regular" w:cs="Kaiti SC Regular"/>
          <w:szCs w:val="21"/>
        </w:rPr>
        <w:t xml:space="preserve"> 2024, 283, 137479.</w:t>
      </w:r>
      <w:r>
        <w:rPr>
          <w:rFonts w:ascii="Kaiti SC Regular" w:hAnsi="Kaiti SC Regular" w:eastAsia="Kaiti SC Regular" w:cs="Kaiti SC Regular"/>
          <w:szCs w:val="21"/>
        </w:rPr>
        <w:t xml:space="preserve"> 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Kaiti SC Regular" w:hAnsi="Kaiti SC Regular" w:eastAsia="Kaiti SC Regular" w:cs="Kaiti SC Regular"/>
          <w:szCs w:val="21"/>
        </w:rPr>
      </w:pPr>
      <w:r>
        <w:rPr>
          <w:rFonts w:hint="eastAsia" w:ascii="Kaiti SC Regular" w:hAnsi="Kaiti SC Regular" w:eastAsia="Kaiti SC Regular" w:cs="Kaiti SC Regular"/>
          <w:szCs w:val="21"/>
        </w:rPr>
        <w:t>He, G.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Xie, R.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Hou, X.</w:t>
      </w:r>
      <w:r>
        <w:rPr>
          <w:rFonts w:ascii="Kaiti SC Regular" w:hAnsi="Kaiti SC Regular" w:eastAsia="Kaiti SC Regular" w:cs="Kaiti SC Regular"/>
          <w:szCs w:val="21"/>
        </w:rPr>
        <w:t>*,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</w:t>
      </w: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>Yu, X</w:t>
      </w:r>
      <w:r>
        <w:rPr>
          <w:rFonts w:hint="eastAsia" w:ascii="Kaiti SC Regular" w:hAnsi="Kaiti SC Regular" w:eastAsia="Kaiti SC Regular" w:cs="Kaiti SC Regular"/>
          <w:szCs w:val="21"/>
          <w:u w:val="single"/>
        </w:rPr>
        <w:t>.</w:t>
      </w:r>
      <w:r>
        <w:rPr>
          <w:rFonts w:ascii="Kaiti SC Regular" w:hAnsi="Kaiti SC Regular" w:eastAsia="Kaiti SC Regular" w:cs="Kaiti SC Regular"/>
          <w:szCs w:val="21"/>
          <w:u w:val="single"/>
        </w:rPr>
        <w:t>*,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Qiu, S.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Qin, S.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Wang, F.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Chen, X., Safety risk of using asomate to reduce acid in Citrus production. </w:t>
      </w:r>
      <w:r>
        <w:rPr>
          <w:rFonts w:hint="eastAsia" w:ascii="Kaiti SC Bold" w:hAnsi="Kaiti SC Bold" w:eastAsia="Kaiti SC Bold" w:cs="Kaiti SC Bold"/>
          <w:b/>
          <w:bCs/>
          <w:i/>
          <w:iCs/>
          <w:szCs w:val="21"/>
        </w:rPr>
        <w:t xml:space="preserve">Journal of Food Composition and Analysis </w:t>
      </w:r>
      <w:r>
        <w:rPr>
          <w:rFonts w:hint="eastAsia" w:ascii="Kaiti SC Regular" w:hAnsi="Kaiti SC Regular" w:eastAsia="Kaiti SC Regular" w:cs="Kaiti SC Regular"/>
          <w:szCs w:val="21"/>
        </w:rPr>
        <w:t>2024, 134, 106537.</w:t>
      </w:r>
      <w:r>
        <w:rPr>
          <w:rFonts w:ascii="Kaiti SC Regular" w:hAnsi="Kaiti SC Regular" w:eastAsia="Kaiti SC Regular" w:cs="Kaiti SC Regular"/>
          <w:szCs w:val="21"/>
        </w:rPr>
        <w:t xml:space="preserve"> 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Kaiti SC Regular" w:hAnsi="Kaiti SC Regular" w:eastAsia="Kaiti SC Regular" w:cs="Kaiti SC Regular"/>
          <w:szCs w:val="21"/>
        </w:rPr>
      </w:pPr>
      <w:r>
        <w:rPr>
          <w:rFonts w:hint="eastAsia" w:ascii="Kaiti SC Regular" w:hAnsi="Kaiti SC Regular" w:eastAsia="Kaiti SC Regular" w:cs="Kaiti SC Regular"/>
          <w:szCs w:val="21"/>
        </w:rPr>
        <w:t>Qin,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Chen, Z.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Peng,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Xiao,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Zhong, T</w:t>
      </w:r>
      <w:r>
        <w:rPr>
          <w:rFonts w:ascii="Kaiti SC Regular" w:hAnsi="Kaiti SC Regular" w:eastAsia="Kaiti SC Regular" w:cs="Kaiti SC Regular"/>
          <w:szCs w:val="21"/>
        </w:rPr>
        <w:t>*</w:t>
      </w:r>
      <w:r>
        <w:rPr>
          <w:rFonts w:hint="eastAsia" w:ascii="Kaiti SC Regular" w:hAnsi="Kaiti SC Regular" w:eastAsia="Kaiti SC Regular" w:cs="Kaiti SC Regular"/>
          <w:szCs w:val="21"/>
        </w:rPr>
        <w:t>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</w:t>
      </w: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>Yu, X.</w:t>
      </w:r>
      <w:r>
        <w:rPr>
          <w:rFonts w:ascii="Kaiti SC Bold" w:hAnsi="Kaiti SC Bold" w:eastAsia="Kaiti SC Bold" w:cs="Kaiti SC Bold"/>
          <w:b/>
          <w:bCs/>
          <w:szCs w:val="21"/>
          <w:u w:val="single"/>
        </w:rPr>
        <w:t>*</w:t>
      </w:r>
      <w:r>
        <w:rPr>
          <w:rFonts w:hint="eastAsia" w:ascii="Kaiti SC Regular" w:hAnsi="Kaiti SC Regular" w:eastAsia="Kaiti SC Regular" w:cs="Kaiti SC Regular"/>
          <w:szCs w:val="21"/>
        </w:rPr>
        <w:t xml:space="preserve">, Deep learning methods for protein structure prediction. </w:t>
      </w:r>
      <w:r>
        <w:rPr>
          <w:rFonts w:hint="eastAsia" w:ascii="Kaiti SC Bold" w:hAnsi="Kaiti SC Bold" w:eastAsia="Kaiti SC Bold" w:cs="Kaiti SC Bold"/>
          <w:b/>
          <w:bCs/>
          <w:i/>
          <w:iCs/>
          <w:szCs w:val="21"/>
        </w:rPr>
        <w:t>MedComm–Future Medicine</w:t>
      </w:r>
      <w:r>
        <w:rPr>
          <w:rFonts w:hint="eastAsia" w:ascii="Kaiti SC Regular" w:hAnsi="Kaiti SC Regular" w:eastAsia="Kaiti SC Regular" w:cs="Kaiti SC Regular"/>
          <w:szCs w:val="21"/>
        </w:rPr>
        <w:t xml:space="preserve"> 2024, 3 (3), e96.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Kaiti SC Regular" w:hAnsi="Kaiti SC Regular" w:eastAsia="Kaiti SC Regular" w:cs="Kaiti SC Regular"/>
          <w:szCs w:val="21"/>
        </w:rPr>
      </w:pPr>
      <w:r>
        <w:rPr>
          <w:rFonts w:hint="eastAsia" w:ascii="Kaiti SC Regular" w:hAnsi="Kaiti SC Regular" w:eastAsia="Kaiti SC Regular" w:cs="Kaiti SC Regular"/>
          <w:szCs w:val="21"/>
        </w:rPr>
        <w:t>Guo, Z.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Feng, X.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He, G.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Yang, H.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Zhong, T.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Xiao,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</w:t>
      </w: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>Yu, X.*</w:t>
      </w:r>
      <w:r>
        <w:rPr>
          <w:rFonts w:hint="eastAsia" w:ascii="Kaiti SC Regular" w:hAnsi="Kaiti SC Regular" w:eastAsia="Kaiti SC Regular" w:cs="Kaiti SC Regular"/>
          <w:szCs w:val="21"/>
        </w:rPr>
        <w:t xml:space="preserve">, Using bioactive compounds to mitigate the formation of typical chemical contaminants generated during the thermal processing of different food matrices. </w:t>
      </w:r>
      <w:r>
        <w:rPr>
          <w:rFonts w:hint="eastAsia" w:ascii="Kaiti SC Bold" w:hAnsi="Kaiti SC Bold" w:eastAsia="Kaiti SC Bold" w:cs="Kaiti SC Bold"/>
          <w:b/>
          <w:bCs/>
          <w:i/>
          <w:iCs/>
          <w:szCs w:val="21"/>
        </w:rPr>
        <w:t>Comprehensive Reviews in Food Science and Food Safety</w:t>
      </w:r>
      <w:r>
        <w:rPr>
          <w:rFonts w:hint="eastAsia" w:ascii="Kaiti SC Regular" w:hAnsi="Kaiti SC Regular" w:eastAsia="Kaiti SC Regular" w:cs="Kaiti SC Regular"/>
          <w:szCs w:val="21"/>
        </w:rPr>
        <w:t xml:space="preserve"> 2024, 23 (5), e13409.</w:t>
      </w:r>
      <w:r>
        <w:rPr>
          <w:rFonts w:ascii="Kaiti SC Regular" w:hAnsi="Kaiti SC Regular" w:eastAsia="Kaiti SC Regular" w:cs="Kaiti SC Regular"/>
          <w:szCs w:val="21"/>
        </w:rPr>
        <w:t xml:space="preserve"> 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Kaiti SC Regular" w:hAnsi="Kaiti SC Regular" w:eastAsia="Kaiti SC Regular" w:cs="Kaiti SC Regular"/>
          <w:szCs w:val="21"/>
        </w:rPr>
      </w:pPr>
      <w:r>
        <w:rPr>
          <w:rFonts w:hint="eastAsia" w:ascii="Kaiti SC Regular" w:hAnsi="Kaiti SC Regular" w:eastAsia="Kaiti SC Regular" w:cs="Kaiti SC Regular"/>
          <w:szCs w:val="21"/>
        </w:rPr>
        <w:t>Zhao, X.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Zhai, L.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Chen, J.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Zhou,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Gao, J.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Xu, W.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Li, X.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Liu, K.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Zhong, T.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Xiao,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</w:t>
      </w: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>Yu, X*</w:t>
      </w:r>
      <w:r>
        <w:rPr>
          <w:rFonts w:hint="eastAsia" w:ascii="Kaiti SC Regular" w:hAnsi="Kaiti SC Regular" w:eastAsia="Kaiti SC Regular" w:cs="Kaiti SC Regular"/>
          <w:szCs w:val="21"/>
        </w:rPr>
        <w:t xml:space="preserve">., Recent Advances in Microfluidics for the Early Detection of Plant Diseases in Vegetables, Fruits, and Grains Caused by Bacteria, Fungi, and Viruses. </w:t>
      </w:r>
      <w:r>
        <w:rPr>
          <w:rFonts w:hint="eastAsia" w:ascii="Kaiti SC Bold" w:hAnsi="Kaiti SC Bold" w:eastAsia="Kaiti SC Bold" w:cs="Kaiti SC Bold"/>
          <w:b/>
          <w:bCs/>
          <w:i/>
          <w:iCs/>
          <w:szCs w:val="21"/>
        </w:rPr>
        <w:t>Journal of Agricultural and Food Chemistry</w:t>
      </w:r>
      <w:r>
        <w:rPr>
          <w:rFonts w:hint="eastAsia" w:ascii="Kaiti SC Regular" w:hAnsi="Kaiti SC Regular" w:eastAsia="Kaiti SC Regular" w:cs="Kaiti SC Regular"/>
          <w:szCs w:val="21"/>
        </w:rPr>
        <w:t xml:space="preserve"> 2024, 72 (28), 15401-15415.</w:t>
      </w:r>
      <w:r>
        <w:rPr>
          <w:rFonts w:ascii="Kaiti SC Regular" w:hAnsi="Kaiti SC Regular" w:eastAsia="Kaiti SC Regular" w:cs="Kaiti SC Regular"/>
          <w:szCs w:val="21"/>
        </w:rPr>
        <w:t xml:space="preserve"> 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Kaiti SC Regular" w:hAnsi="Kaiti SC Regular" w:eastAsia="Kaiti SC Regular" w:cs="Kaiti SC Regular"/>
          <w:szCs w:val="21"/>
        </w:rPr>
      </w:pPr>
      <w:r>
        <w:rPr>
          <w:rFonts w:hint="eastAsia" w:ascii="Kaiti SC Regular" w:hAnsi="Kaiti SC Regular" w:eastAsia="Kaiti SC Regular" w:cs="Kaiti SC Regular"/>
          <w:szCs w:val="21"/>
        </w:rPr>
        <w:t>Wang, A.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Chen, Z.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Feng, X.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He, G.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Zhong, T.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Xiao,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</w:t>
      </w: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>Yu, X*</w:t>
      </w:r>
      <w:r>
        <w:rPr>
          <w:rFonts w:hint="eastAsia" w:ascii="Kaiti SC Regular" w:hAnsi="Kaiti SC Regular" w:eastAsia="Kaiti SC Regular" w:cs="Kaiti SC Regular"/>
          <w:szCs w:val="21"/>
        </w:rPr>
        <w:t>., Magnetic-gold nanoparticle-mediated paper-based biosensor for highly sensitive colorimetric detection of food adulteration.</w:t>
      </w:r>
      <w:r>
        <w:rPr>
          <w:rFonts w:hint="eastAsia" w:ascii="Kaiti SC Bold" w:hAnsi="Kaiti SC Bold" w:eastAsia="Kaiti SC Bold" w:cs="Kaiti SC Bold"/>
          <w:b/>
          <w:bCs/>
          <w:i/>
          <w:iCs/>
          <w:szCs w:val="21"/>
        </w:rPr>
        <w:t xml:space="preserve"> Journal of Hazardous Materials </w:t>
      </w:r>
      <w:r>
        <w:rPr>
          <w:rFonts w:hint="eastAsia" w:ascii="Kaiti SC Regular" w:hAnsi="Kaiti SC Regular" w:eastAsia="Kaiti SC Regular" w:cs="Kaiti SC Regular"/>
          <w:szCs w:val="21"/>
        </w:rPr>
        <w:t>2024, 475, 134849.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Kaiti SC Regular" w:hAnsi="Kaiti SC Regular" w:eastAsia="Kaiti SC Regular" w:cs="Kaiti SC Regular"/>
          <w:szCs w:val="21"/>
        </w:rPr>
      </w:pPr>
      <w:r>
        <w:rPr>
          <w:rFonts w:hint="eastAsia" w:ascii="Kaiti SC Regular" w:hAnsi="Kaiti SC Regular" w:eastAsia="Kaiti SC Regular" w:cs="Kaiti SC Regular"/>
          <w:szCs w:val="21"/>
        </w:rPr>
        <w:t>Dong,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Wu, T.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Jiang, T.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Zhu, W.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Chen, L.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Cao,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Xiao,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Peng,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Wang, L.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</w:t>
      </w: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>Yu, X*</w:t>
      </w:r>
      <w:r>
        <w:rPr>
          <w:rFonts w:hint="eastAsia" w:ascii="Kaiti SC Regular" w:hAnsi="Kaiti SC Regular" w:eastAsia="Kaiti SC Regular" w:cs="Kaiti SC Regular"/>
          <w:szCs w:val="21"/>
        </w:rPr>
        <w:t>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Zhong, T</w:t>
      </w:r>
      <w:r>
        <w:rPr>
          <w:rFonts w:ascii="Kaiti SC Regular" w:hAnsi="Kaiti SC Regular" w:eastAsia="Kaiti SC Regular" w:cs="Kaiti SC Regular"/>
          <w:szCs w:val="21"/>
        </w:rPr>
        <w:t>*</w:t>
      </w:r>
      <w:r>
        <w:rPr>
          <w:rFonts w:hint="eastAsia" w:ascii="Kaiti SC Regular" w:hAnsi="Kaiti SC Regular" w:eastAsia="Kaiti SC Regular" w:cs="Kaiti SC Regular"/>
          <w:szCs w:val="21"/>
        </w:rPr>
        <w:t xml:space="preserve">., Chitosan-coated liposome with lysozyme-responsive properties for on-demand release of levofloxacin. </w:t>
      </w:r>
      <w:r>
        <w:rPr>
          <w:rFonts w:hint="eastAsia" w:ascii="Kaiti SC Bold" w:hAnsi="Kaiti SC Bold" w:eastAsia="Kaiti SC Bold" w:cs="Kaiti SC Bold"/>
          <w:b/>
          <w:bCs/>
          <w:i/>
          <w:iCs/>
          <w:szCs w:val="21"/>
        </w:rPr>
        <w:t>International Journal of Biological Macromolecules</w:t>
      </w:r>
      <w:r>
        <w:rPr>
          <w:rFonts w:hint="eastAsia" w:ascii="Kaiti SC Regular" w:hAnsi="Kaiti SC Regular" w:eastAsia="Kaiti SC Regular" w:cs="Kaiti SC Regular"/>
          <w:szCs w:val="21"/>
        </w:rPr>
        <w:t xml:space="preserve"> 2024, 269, 132271.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Kaiti SC Regular" w:hAnsi="Kaiti SC Regular" w:eastAsia="Kaiti SC Regular" w:cs="Kaiti SC Regular"/>
          <w:szCs w:val="21"/>
        </w:rPr>
      </w:pPr>
      <w:r>
        <w:rPr>
          <w:rFonts w:hint="eastAsia" w:ascii="Kaiti SC Regular" w:hAnsi="Kaiti SC Regular" w:eastAsia="Kaiti SC Regular" w:cs="Kaiti SC Regular"/>
          <w:szCs w:val="21"/>
        </w:rPr>
        <w:t>Zhao, X.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Wang, A.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Zhai, L.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Gao, J.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Lyu, S.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Jiang,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Zhong, T.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Xiao,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</w:t>
      </w: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>Yu, X*</w:t>
      </w:r>
      <w:r>
        <w:rPr>
          <w:rFonts w:hint="eastAsia" w:ascii="Kaiti SC Regular" w:hAnsi="Kaiti SC Regular" w:eastAsia="Kaiti SC Regular" w:cs="Kaiti SC Regular"/>
          <w:szCs w:val="21"/>
        </w:rPr>
        <w:t xml:space="preserve">., Magnetic solid phase extraction coupled to HPLC-UV for highly sensitive analysis of mono-hydroxy polycyclic aromatic hydrocarbons in urine. </w:t>
      </w:r>
      <w:r>
        <w:rPr>
          <w:rFonts w:hint="eastAsia" w:ascii="Kaiti SC Bold" w:hAnsi="Kaiti SC Bold" w:eastAsia="Kaiti SC Bold" w:cs="Kaiti SC Bold"/>
          <w:b/>
          <w:bCs/>
          <w:i/>
          <w:iCs/>
          <w:szCs w:val="21"/>
        </w:rPr>
        <w:t>Analytica Chimica Acta</w:t>
      </w:r>
      <w:r>
        <w:rPr>
          <w:rFonts w:hint="eastAsia" w:ascii="Kaiti SC Regular" w:hAnsi="Kaiti SC Regular" w:eastAsia="Kaiti SC Regular" w:cs="Kaiti SC Regular"/>
          <w:szCs w:val="21"/>
        </w:rPr>
        <w:t xml:space="preserve"> 2024, 1285, 342020.</w:t>
      </w:r>
      <w:r>
        <w:rPr>
          <w:rFonts w:ascii="Kaiti SC Regular" w:hAnsi="Kaiti SC Regular" w:eastAsia="Kaiti SC Regular" w:cs="Kaiti SC Regular"/>
          <w:szCs w:val="21"/>
        </w:rPr>
        <w:t xml:space="preserve"> 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Kaiti SC Regular" w:hAnsi="Kaiti SC Regular" w:eastAsia="Kaiti SC Regular" w:cs="Kaiti SC Regular"/>
          <w:szCs w:val="21"/>
        </w:rPr>
      </w:pPr>
      <w:r>
        <w:rPr>
          <w:rFonts w:hint="eastAsia" w:ascii="Kaiti SC Regular" w:hAnsi="Kaiti SC Regular" w:eastAsia="Kaiti SC Regular" w:cs="Kaiti SC Regular"/>
          <w:szCs w:val="21"/>
        </w:rPr>
        <w:t>He,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</w:t>
      </w: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>Yu, X*</w:t>
      </w:r>
      <w:r>
        <w:rPr>
          <w:rFonts w:hint="eastAsia" w:ascii="Kaiti SC Regular" w:hAnsi="Kaiti SC Regular" w:eastAsia="Kaiti SC Regular" w:cs="Kaiti SC Regular"/>
          <w:szCs w:val="21"/>
        </w:rPr>
        <w:t xml:space="preserve">., Review on the application of upconversion nanomaterials in heavy metal detection. </w:t>
      </w:r>
      <w:r>
        <w:rPr>
          <w:rFonts w:hint="eastAsia" w:ascii="Kaiti SC Bold" w:hAnsi="Kaiti SC Bold" w:eastAsia="Kaiti SC Bold" w:cs="Kaiti SC Bold"/>
          <w:b/>
          <w:bCs/>
          <w:i/>
          <w:iCs/>
          <w:szCs w:val="21"/>
        </w:rPr>
        <w:t>Food Health</w:t>
      </w:r>
      <w:r>
        <w:rPr>
          <w:rFonts w:hint="eastAsia" w:ascii="Kaiti SC Regular" w:hAnsi="Kaiti SC Regular" w:eastAsia="Kaiti SC Regular" w:cs="Kaiti SC Regular"/>
          <w:szCs w:val="21"/>
        </w:rPr>
        <w:t xml:space="preserve"> 2024, 6(3), 11.</w:t>
      </w:r>
      <w:r>
        <w:rPr>
          <w:rFonts w:ascii="Kaiti SC Regular" w:hAnsi="Kaiti SC Regular" w:eastAsia="Kaiti SC Regular" w:cs="Kaiti SC Regular"/>
          <w:szCs w:val="21"/>
        </w:rPr>
        <w:t xml:space="preserve"> 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Kaiti SC Regular" w:hAnsi="Kaiti SC Regular" w:eastAsia="Kaiti SC Regular" w:cs="Kaiti SC Regular"/>
          <w:szCs w:val="21"/>
        </w:rPr>
      </w:pPr>
      <w:r>
        <w:rPr>
          <w:rFonts w:hint="eastAsia" w:ascii="Kaiti SC Regular" w:hAnsi="Kaiti SC Regular" w:eastAsia="Kaiti SC Regular" w:cs="Kaiti SC Regular"/>
          <w:szCs w:val="21"/>
        </w:rPr>
        <w:t>Zhao, X.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Gao, J.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Zhai, L.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</w:t>
      </w: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>Yu, X.</w:t>
      </w:r>
      <w:r>
        <w:rPr>
          <w:rFonts w:ascii="Kaiti SC Bold" w:hAnsi="Kaiti SC Bold" w:eastAsia="Kaiti SC Bold" w:cs="Kaiti SC Bold"/>
          <w:b/>
          <w:bCs/>
          <w:szCs w:val="21"/>
          <w:u w:val="single"/>
        </w:rPr>
        <w:t>*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Xiao, Y</w:t>
      </w:r>
      <w:r>
        <w:rPr>
          <w:rFonts w:ascii="Kaiti SC Regular" w:hAnsi="Kaiti SC Regular" w:eastAsia="Kaiti SC Regular" w:cs="Kaiti SC Regular"/>
          <w:szCs w:val="21"/>
        </w:rPr>
        <w:t>*</w:t>
      </w:r>
      <w:r>
        <w:rPr>
          <w:rFonts w:hint="eastAsia" w:ascii="Kaiti SC Regular" w:hAnsi="Kaiti SC Regular" w:eastAsia="Kaiti SC Regular" w:cs="Kaiti SC Regular"/>
          <w:szCs w:val="21"/>
        </w:rPr>
        <w:t xml:space="preserve">. Recent Evidence on Polycyclic Aromatic Hydrocarbon Exposure </w:t>
      </w:r>
      <w:r>
        <w:rPr>
          <w:rFonts w:hint="eastAsia" w:ascii="Kaiti SC Bold" w:hAnsi="Kaiti SC Bold" w:eastAsia="Kaiti SC Bold" w:cs="Kaiti SC Bold"/>
          <w:b/>
          <w:bCs/>
          <w:i/>
          <w:iCs/>
          <w:szCs w:val="21"/>
        </w:rPr>
        <w:t>Healthcare</w:t>
      </w:r>
      <w:r>
        <w:rPr>
          <w:rFonts w:hint="eastAsia" w:ascii="Kaiti SC Regular" w:hAnsi="Kaiti SC Regular" w:eastAsia="Kaiti SC Regular" w:cs="Kaiti SC Regular"/>
          <w:szCs w:val="21"/>
        </w:rPr>
        <w:t xml:space="preserve"> 2023, 11(13), 1958.</w:t>
      </w:r>
      <w:r>
        <w:rPr>
          <w:rFonts w:ascii="Kaiti SC Regular" w:hAnsi="Kaiti SC Regular" w:eastAsia="Kaiti SC Regular" w:cs="Kaiti SC Regular"/>
          <w:szCs w:val="21"/>
        </w:rPr>
        <w:t xml:space="preserve"> 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Kaiti SC Regular" w:hAnsi="Kaiti SC Regular" w:eastAsia="Kaiti SC Regular" w:cs="Kaiti SC Regular"/>
          <w:szCs w:val="21"/>
        </w:rPr>
      </w:pPr>
      <w:r>
        <w:rPr>
          <w:rFonts w:hint="eastAsia" w:ascii="Kaiti SC Regular" w:hAnsi="Kaiti SC Regular" w:eastAsia="Kaiti SC Regular" w:cs="Kaiti SC Regular"/>
          <w:szCs w:val="21"/>
        </w:rPr>
        <w:t>Zhang,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Qiu, J.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Yang, K.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Lu,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Xu, Z.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Yang, H.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Xu,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Wang, L.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Lin,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Tong, X.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He, J.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Xiao,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Sun, X.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Huang, R.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</w:t>
      </w: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>Yu, X.*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Zhong, T.</w:t>
      </w:r>
      <w:r>
        <w:rPr>
          <w:rFonts w:ascii="Kaiti SC Regular" w:hAnsi="Kaiti SC Regular" w:eastAsia="Kaiti SC Regular" w:cs="Kaiti SC Regular"/>
          <w:szCs w:val="21"/>
        </w:rPr>
        <w:t>*</w:t>
      </w:r>
      <w:r>
        <w:rPr>
          <w:rFonts w:hint="eastAsia" w:ascii="Kaiti SC Regular" w:hAnsi="Kaiti SC Regular" w:eastAsia="Kaiti SC Regular" w:cs="Kaiti SC Regular"/>
          <w:szCs w:val="21"/>
        </w:rPr>
        <w:t xml:space="preserve">, Generation, mechanisms, kinetics, and effects of gaseous chlorine dioxide in food preservation. </w:t>
      </w:r>
      <w:r>
        <w:rPr>
          <w:rFonts w:hint="eastAsia" w:ascii="Kaiti SC Bold" w:hAnsi="Kaiti SC Bold" w:eastAsia="Kaiti SC Bold" w:cs="Kaiti SC Bold"/>
          <w:b/>
          <w:bCs/>
          <w:i/>
          <w:iCs/>
          <w:szCs w:val="21"/>
        </w:rPr>
        <w:t xml:space="preserve">Comprehensive Reviews in Food Science and Food Safety </w:t>
      </w:r>
      <w:r>
        <w:rPr>
          <w:rFonts w:hint="eastAsia" w:ascii="Kaiti SC Regular" w:hAnsi="Kaiti SC Regular" w:eastAsia="Kaiti SC Regular" w:cs="Kaiti SC Regular"/>
          <w:szCs w:val="21"/>
        </w:rPr>
        <w:t>2023, 22 (4), 3105-3129.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Kaiti SC Regular" w:hAnsi="Kaiti SC Regular" w:eastAsia="Kaiti SC Regular" w:cs="Kaiti SC Regular"/>
          <w:szCs w:val="21"/>
        </w:rPr>
      </w:pPr>
      <w:r>
        <w:rPr>
          <w:rFonts w:hint="eastAsia" w:ascii="Kaiti SC Regular" w:hAnsi="Kaiti SC Regular" w:eastAsia="Kaiti SC Regular" w:cs="Kaiti SC Regular"/>
          <w:szCs w:val="21"/>
        </w:rPr>
        <w:t>Wu, T.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Zhu, W.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Chen, L.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Jiang, T.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Dong,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Wang, L.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Tong, X.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Zhou, H.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</w:t>
      </w: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>Yu, X.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Peng,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Wang, L.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Xiao,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Zhong, T.</w:t>
      </w:r>
      <w:r>
        <w:rPr>
          <w:rFonts w:ascii="Kaiti SC Regular" w:hAnsi="Kaiti SC Regular" w:eastAsia="Kaiti SC Regular" w:cs="Kaiti SC Regular"/>
          <w:szCs w:val="21"/>
        </w:rPr>
        <w:t>*</w:t>
      </w:r>
      <w:r>
        <w:rPr>
          <w:rFonts w:hint="eastAsia" w:ascii="Kaiti SC Regular" w:hAnsi="Kaiti SC Regular" w:eastAsia="Kaiti SC Regular" w:cs="Kaiti SC Regular"/>
          <w:szCs w:val="21"/>
        </w:rPr>
        <w:t xml:space="preserve">, A review of natural plant extracts in beverages: Extraction process, nutritional function, and safety evaluation. </w:t>
      </w:r>
      <w:r>
        <w:rPr>
          <w:rFonts w:hint="eastAsia" w:ascii="Kaiti SC Bold" w:hAnsi="Kaiti SC Bold" w:eastAsia="Kaiti SC Bold" w:cs="Kaiti SC Bold"/>
          <w:b/>
          <w:bCs/>
          <w:i/>
          <w:iCs/>
          <w:szCs w:val="21"/>
        </w:rPr>
        <w:t xml:space="preserve">Food Research International </w:t>
      </w:r>
      <w:r>
        <w:rPr>
          <w:rFonts w:hint="eastAsia" w:ascii="Kaiti SC Regular" w:hAnsi="Kaiti SC Regular" w:eastAsia="Kaiti SC Regular" w:cs="Kaiti SC Regular"/>
          <w:szCs w:val="21"/>
        </w:rPr>
        <w:t>2023, 172, 113185.</w:t>
      </w:r>
      <w:r>
        <w:rPr>
          <w:rFonts w:ascii="Kaiti SC Regular" w:hAnsi="Kaiti SC Regular" w:eastAsia="Kaiti SC Regular" w:cs="Kaiti SC Regular"/>
          <w:szCs w:val="21"/>
        </w:rPr>
        <w:t xml:space="preserve"> 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Kaiti SC Regular" w:hAnsi="Kaiti SC Regular" w:eastAsia="Kaiti SC Regular" w:cs="Kaiti SC Regular"/>
          <w:szCs w:val="21"/>
        </w:rPr>
      </w:pPr>
      <w:r>
        <w:rPr>
          <w:rFonts w:hint="eastAsia" w:ascii="Kaiti SC Regular" w:hAnsi="Kaiti SC Regular" w:eastAsia="Kaiti SC Regular" w:cs="Kaiti SC Regular"/>
          <w:szCs w:val="21"/>
        </w:rPr>
        <w:t>Zhao, X.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Feng, X.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Chen, J.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Zhang, L.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Zhai, L.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Lv, S.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Ye,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Chen,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Zhong, T.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</w:t>
      </w: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>Y</w:t>
      </w:r>
      <w:r>
        <w:rPr>
          <w:rFonts w:hint="eastAsia" w:ascii="Kaiti SC Bold" w:hAnsi="Kaiti SC Bold" w:eastAsia="Kaiti SC Bold" w:cs="Kaiti SC Bold"/>
          <w:b/>
          <w:szCs w:val="21"/>
          <w:u w:val="single"/>
        </w:rPr>
        <w:t>u, X</w:t>
      </w:r>
      <w:r>
        <w:rPr>
          <w:rFonts w:hint="eastAsia" w:ascii="Kaiti SC Regular" w:hAnsi="Kaiti SC Regular" w:eastAsia="Kaiti SC Regular" w:cs="Kaiti SC Regular"/>
          <w:b/>
          <w:szCs w:val="21"/>
          <w:u w:val="single"/>
        </w:rPr>
        <w:t>.</w:t>
      </w:r>
      <w:r>
        <w:rPr>
          <w:rFonts w:ascii="Kaiti SC Regular" w:hAnsi="Kaiti SC Regular" w:eastAsia="Kaiti SC Regular" w:cs="Kaiti SC Regular"/>
          <w:b/>
          <w:szCs w:val="21"/>
          <w:u w:val="single"/>
        </w:rPr>
        <w:t>*</w:t>
      </w:r>
      <w:r>
        <w:rPr>
          <w:rFonts w:ascii="Kaiti SC Regular" w:hAnsi="Kaiti SC Regular" w:eastAsia="Kaiti SC Regular" w:cs="Kaiti SC Regular"/>
          <w:b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Xiao, Y.</w:t>
      </w:r>
      <w:r>
        <w:rPr>
          <w:rFonts w:ascii="Kaiti SC Regular" w:hAnsi="Kaiti SC Regular" w:eastAsia="Kaiti SC Regular" w:cs="Kaiti SC Regular"/>
          <w:szCs w:val="21"/>
        </w:rPr>
        <w:t>*</w:t>
      </w:r>
      <w:r>
        <w:rPr>
          <w:rFonts w:hint="eastAsia" w:ascii="Kaiti SC Regular" w:hAnsi="Kaiti SC Regular" w:eastAsia="Kaiti SC Regular" w:cs="Kaiti SC Regular"/>
          <w:szCs w:val="21"/>
        </w:rPr>
        <w:t xml:space="preserve">, Rapid and Sensitive Detection of Polycyclic Aromatic Hydrocarbons in Tea Leaves Using Magnetic Approach. </w:t>
      </w:r>
      <w:r>
        <w:rPr>
          <w:rFonts w:hint="eastAsia" w:ascii="Kaiti SC Bold" w:hAnsi="Kaiti SC Bold" w:eastAsia="Kaiti SC Bold" w:cs="Kaiti SC Bold"/>
          <w:b/>
          <w:bCs/>
          <w:i/>
          <w:iCs/>
          <w:szCs w:val="21"/>
        </w:rPr>
        <w:t>Foods</w:t>
      </w:r>
      <w:r>
        <w:rPr>
          <w:rFonts w:hint="eastAsia" w:ascii="Kaiti SC Regular" w:hAnsi="Kaiti SC Regular" w:eastAsia="Kaiti SC Regular" w:cs="Kaiti SC Regular"/>
          <w:szCs w:val="21"/>
        </w:rPr>
        <w:t xml:space="preserve"> 2023, 12 (11), 2270.</w:t>
      </w:r>
      <w:r>
        <w:rPr>
          <w:rFonts w:ascii="Kaiti SC Regular" w:hAnsi="Kaiti SC Regular" w:eastAsia="Kaiti SC Regular" w:cs="Kaiti SC Regular"/>
          <w:szCs w:val="21"/>
        </w:rPr>
        <w:t xml:space="preserve"> 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Kaiti SC Regular" w:hAnsi="Kaiti SC Regular" w:eastAsia="Kaiti SC Regular" w:cs="Kaiti SC Regular"/>
          <w:szCs w:val="21"/>
        </w:rPr>
      </w:pPr>
      <w:r>
        <w:rPr>
          <w:rFonts w:hint="eastAsia" w:ascii="Kaiti SC Regular" w:hAnsi="Kaiti SC Regular" w:eastAsia="Kaiti SC Regular" w:cs="Kaiti SC Regular"/>
          <w:szCs w:val="21"/>
        </w:rPr>
        <w:t>Chen, S.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Feng, X.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</w:t>
      </w: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>Yu, X.*</w:t>
      </w:r>
      <w:r>
        <w:rPr>
          <w:rFonts w:hint="eastAsia" w:ascii="Kaiti SC Regular" w:hAnsi="Kaiti SC Regular" w:eastAsia="Kaiti SC Regular" w:cs="Kaiti SC Regular"/>
          <w:szCs w:val="21"/>
        </w:rPr>
        <w:t xml:space="preserve">, Editorial: Advances on innovative protein-based complexes with promising functionality, nutrient retention and encapsulation capacity. </w:t>
      </w:r>
      <w:r>
        <w:rPr>
          <w:rFonts w:hint="eastAsia" w:ascii="Kaiti SC Bold" w:hAnsi="Kaiti SC Bold" w:eastAsia="Kaiti SC Bold" w:cs="Kaiti SC Bold"/>
          <w:b/>
          <w:bCs/>
          <w:i/>
          <w:iCs/>
          <w:szCs w:val="21"/>
        </w:rPr>
        <w:t>Frontiers in Nutrition</w:t>
      </w:r>
      <w:r>
        <w:rPr>
          <w:rFonts w:hint="eastAsia" w:ascii="Kaiti SC Regular" w:hAnsi="Kaiti SC Regular" w:eastAsia="Kaiti SC Regular" w:cs="Kaiti SC Regular"/>
          <w:szCs w:val="21"/>
        </w:rPr>
        <w:t xml:space="preserve"> 2023, 10,1217964.</w:t>
      </w:r>
      <w:r>
        <w:rPr>
          <w:rFonts w:ascii="Kaiti SC Regular" w:hAnsi="Kaiti SC Regular" w:eastAsia="Kaiti SC Regular" w:cs="Kaiti SC Regular"/>
          <w:szCs w:val="21"/>
        </w:rPr>
        <w:t xml:space="preserve"> 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Kaiti SC Regular" w:hAnsi="Kaiti SC Regular" w:eastAsia="Kaiti SC Regular" w:cs="Kaiti SC Regular"/>
          <w:szCs w:val="21"/>
        </w:rPr>
      </w:pPr>
      <w:r>
        <w:rPr>
          <w:rFonts w:hint="eastAsia" w:ascii="Kaiti SC Regular" w:hAnsi="Kaiti SC Regular" w:eastAsia="Kaiti SC Regular" w:cs="Kaiti SC Regular"/>
          <w:szCs w:val="21"/>
        </w:rPr>
        <w:t>Lu,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Li, Z.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Chen, Q.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Fan,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Wang, J.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Ye,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Chen,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Zhong, T.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Wang, L.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Xiao,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Zhang, D.</w:t>
      </w:r>
      <w:r>
        <w:rPr>
          <w:rFonts w:ascii="Kaiti SC Regular" w:hAnsi="Kaiti SC Regular" w:eastAsia="Kaiti SC Regular" w:cs="Kaiti SC Regular"/>
          <w:szCs w:val="21"/>
        </w:rPr>
        <w:t>*,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</w:t>
      </w: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>Yu, X.*</w:t>
      </w:r>
      <w:r>
        <w:rPr>
          <w:rFonts w:hint="eastAsia" w:ascii="Kaiti SC Regular" w:hAnsi="Kaiti SC Regular" w:eastAsia="Kaiti SC Regular" w:cs="Kaiti SC Regular"/>
          <w:szCs w:val="21"/>
        </w:rPr>
        <w:t xml:space="preserve">, Association of working hours and cumulative fatigue among Chinese primary health care professionals. </w:t>
      </w:r>
      <w:r>
        <w:rPr>
          <w:rFonts w:hint="eastAsia" w:ascii="Kaiti SC Bold" w:hAnsi="Kaiti SC Bold" w:eastAsia="Kaiti SC Bold" w:cs="Kaiti SC Bold"/>
          <w:b/>
          <w:bCs/>
          <w:i/>
          <w:iCs/>
          <w:szCs w:val="21"/>
        </w:rPr>
        <w:t>Frontiers in Public Health</w:t>
      </w:r>
      <w:r>
        <w:rPr>
          <w:rFonts w:hint="eastAsia" w:ascii="Kaiti SC Regular" w:hAnsi="Kaiti SC Regular" w:eastAsia="Kaiti SC Regular" w:cs="Kaiti SC Regular"/>
          <w:szCs w:val="21"/>
        </w:rPr>
        <w:t xml:space="preserve"> 2023, 11, 1193942.</w:t>
      </w:r>
      <w:r>
        <w:rPr>
          <w:rFonts w:ascii="Kaiti SC Regular" w:hAnsi="Kaiti SC Regular" w:eastAsia="Kaiti SC Regular" w:cs="Kaiti SC Regular"/>
          <w:szCs w:val="21"/>
        </w:rPr>
        <w:t xml:space="preserve"> 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Kaiti SC Regular" w:hAnsi="Kaiti SC Regular" w:eastAsia="Kaiti SC Regular" w:cs="Kaiti SC Regular"/>
          <w:szCs w:val="21"/>
        </w:rPr>
      </w:pPr>
      <w:r>
        <w:rPr>
          <w:rFonts w:hint="eastAsia" w:ascii="Kaiti SC Regular" w:hAnsi="Kaiti SC Regular" w:eastAsia="Kaiti SC Regular" w:cs="Kaiti SC Regular"/>
          <w:szCs w:val="21"/>
        </w:rPr>
        <w:tab/>
      </w:r>
      <w:r>
        <w:rPr>
          <w:rFonts w:hint="eastAsia" w:ascii="Kaiti SC Regular" w:hAnsi="Kaiti SC Regular" w:eastAsia="Kaiti SC Regular" w:cs="Kaiti SC Regular"/>
          <w:szCs w:val="21"/>
        </w:rPr>
        <w:t>Wang, A.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Feng, X.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He, G.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Xiao,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Zhong, T.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</w:t>
      </w: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>Yu, X.*</w:t>
      </w:r>
      <w:r>
        <w:rPr>
          <w:rFonts w:hint="eastAsia" w:ascii="Kaiti SC Regular" w:hAnsi="Kaiti SC Regular" w:eastAsia="Kaiti SC Regular" w:cs="Kaiti SC Regular"/>
          <w:szCs w:val="21"/>
        </w:rPr>
        <w:t xml:space="preserve">, Recent advances in digital microfluidic chips for food safety analysis: Preparation, mechanism and application. </w:t>
      </w:r>
      <w:r>
        <w:rPr>
          <w:rFonts w:hint="eastAsia" w:ascii="Kaiti SC Bold" w:hAnsi="Kaiti SC Bold" w:eastAsia="Kaiti SC Bold" w:cs="Kaiti SC Bold"/>
          <w:b/>
          <w:bCs/>
          <w:i/>
          <w:iCs/>
          <w:szCs w:val="21"/>
        </w:rPr>
        <w:t xml:space="preserve">Trends in Food Science &amp; Technology </w:t>
      </w:r>
      <w:r>
        <w:rPr>
          <w:rFonts w:hint="eastAsia" w:ascii="Kaiti SC Regular" w:hAnsi="Kaiti SC Regular" w:eastAsia="Kaiti SC Regular" w:cs="Kaiti SC Regular"/>
          <w:szCs w:val="21"/>
        </w:rPr>
        <w:t>2023, 134, 136-148.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Kaiti SC Regular" w:hAnsi="Kaiti SC Regular" w:eastAsia="Kaiti SC Regular" w:cs="Kaiti SC Regular"/>
          <w:szCs w:val="21"/>
        </w:rPr>
      </w:pPr>
      <w:r>
        <w:rPr>
          <w:rFonts w:hint="eastAsia" w:ascii="Kaiti SC Regular" w:hAnsi="Kaiti SC Regular" w:eastAsia="Kaiti SC Regular" w:cs="Kaiti SC Regular"/>
          <w:szCs w:val="21"/>
        </w:rPr>
        <w:t>Ahmad, T.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Li, G.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Wang, J.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Li, M.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Xiao,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</w:t>
      </w: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>Yu, X.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Zheng,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Moosa, A.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Nie, C.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Liu, Y.</w:t>
      </w:r>
      <w:r>
        <w:rPr>
          <w:rFonts w:ascii="Kaiti SC Regular" w:hAnsi="Kaiti SC Regular" w:eastAsia="Kaiti SC Regular" w:cs="Kaiti SC Regular"/>
          <w:szCs w:val="21"/>
        </w:rPr>
        <w:t>*</w:t>
      </w:r>
      <w:r>
        <w:rPr>
          <w:rFonts w:hint="eastAsia" w:ascii="Kaiti SC Regular" w:hAnsi="Kaiti SC Regular" w:eastAsia="Kaiti SC Regular" w:cs="Kaiti SC Regular"/>
          <w:szCs w:val="21"/>
        </w:rPr>
        <w:t xml:space="preserve">, First Report of Bacterial Leaf Spot of Ficus benghalensis Caused by Pseudomonas cichorii in Pakistan. </w:t>
      </w:r>
      <w:r>
        <w:rPr>
          <w:rFonts w:hint="eastAsia" w:ascii="Kaiti SC Bold" w:hAnsi="Kaiti SC Bold" w:eastAsia="Kaiti SC Bold" w:cs="Kaiti SC Bold"/>
          <w:b/>
          <w:bCs/>
          <w:i/>
          <w:iCs/>
          <w:szCs w:val="21"/>
        </w:rPr>
        <w:t>Plant Disease</w:t>
      </w:r>
      <w:r>
        <w:rPr>
          <w:rFonts w:hint="eastAsia" w:ascii="Kaiti SC Bold" w:hAnsi="Kaiti SC Bold" w:eastAsia="Kaiti SC Bold" w:cs="Kaiti SC Bold"/>
          <w:b/>
          <w:bCs/>
          <w:szCs w:val="21"/>
        </w:rPr>
        <w:t xml:space="preserve"> </w:t>
      </w:r>
      <w:r>
        <w:rPr>
          <w:rFonts w:hint="eastAsia" w:ascii="Kaiti SC Regular" w:hAnsi="Kaiti SC Regular" w:eastAsia="Kaiti SC Regular" w:cs="Kaiti SC Regular"/>
          <w:szCs w:val="21"/>
        </w:rPr>
        <w:t>2023, 107 (2), 552.</w:t>
      </w:r>
      <w:r>
        <w:rPr>
          <w:rFonts w:ascii="Kaiti SC Regular" w:hAnsi="Kaiti SC Regular" w:eastAsia="Kaiti SC Regular" w:cs="Kaiti SC Regular"/>
          <w:szCs w:val="21"/>
        </w:rPr>
        <w:t xml:space="preserve"> 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Kaiti SC Regular" w:hAnsi="Kaiti SC Regular" w:eastAsia="Kaiti SC Regular" w:cs="Kaiti SC Regular"/>
          <w:szCs w:val="21"/>
        </w:rPr>
      </w:pPr>
      <w:r>
        <w:rPr>
          <w:rFonts w:hint="eastAsia" w:ascii="Kaiti SC Regular" w:hAnsi="Kaiti SC Regular" w:eastAsia="Kaiti SC Regular" w:cs="Kaiti SC Regular"/>
          <w:szCs w:val="21"/>
        </w:rPr>
        <w:t>Fu, C.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</w:t>
      </w: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 xml:space="preserve">Yu, X., </w:t>
      </w:r>
      <w:r>
        <w:rPr>
          <w:rFonts w:hint="eastAsia" w:ascii="Kaiti SC Regular" w:hAnsi="Kaiti SC Regular" w:eastAsia="Kaiti SC Regular" w:cs="Kaiti SC Regular"/>
          <w:szCs w:val="21"/>
        </w:rPr>
        <w:t>Guo, H.</w:t>
      </w:r>
      <w:r>
        <w:rPr>
          <w:rFonts w:ascii="Kaiti SC Regular" w:hAnsi="Kaiti SC Regular" w:eastAsia="Kaiti SC Regular" w:cs="Kaiti SC Regular"/>
          <w:szCs w:val="21"/>
        </w:rPr>
        <w:t>*,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You, C.</w:t>
      </w:r>
      <w:r>
        <w:rPr>
          <w:rFonts w:ascii="Kaiti SC Regular" w:hAnsi="Kaiti SC Regular" w:eastAsia="Kaiti SC Regular" w:cs="Kaiti SC Regular"/>
          <w:szCs w:val="21"/>
        </w:rPr>
        <w:t>*, Du, J.*</w:t>
      </w:r>
      <w:r>
        <w:rPr>
          <w:rFonts w:hint="eastAsia" w:ascii="Kaiti SC Regular" w:hAnsi="Kaiti SC Regular" w:eastAsia="Kaiti SC Regular" w:cs="Kaiti SC Regular"/>
          <w:szCs w:val="21"/>
        </w:rPr>
        <w:t xml:space="preserve">, Recent Advances and Product Opportunities in the Technology of Proteins, </w:t>
      </w:r>
      <w:r>
        <w:rPr>
          <w:rFonts w:hint="eastAsia" w:ascii="Kaiti SC Bold" w:hAnsi="Kaiti SC Bold" w:eastAsia="Kaiti SC Bold" w:cs="Kaiti SC Bold"/>
          <w:b/>
          <w:bCs/>
          <w:i/>
          <w:iCs/>
          <w:szCs w:val="21"/>
        </w:rPr>
        <w:t>Frontiers in Nutrition</w:t>
      </w:r>
      <w:r>
        <w:rPr>
          <w:rFonts w:hint="eastAsia" w:ascii="Kaiti SC Regular" w:hAnsi="Kaiti SC Regular" w:eastAsia="Kaiti SC Regular" w:cs="Kaiti SC Regular"/>
          <w:szCs w:val="21"/>
        </w:rPr>
        <w:t xml:space="preserve"> 2023</w:t>
      </w:r>
      <w:r>
        <w:rPr>
          <w:rFonts w:ascii="Kaiti SC Regular" w:hAnsi="Kaiti SC Regular" w:eastAsia="Kaiti SC Regular" w:cs="Kaiti SC Regular"/>
          <w:szCs w:val="21"/>
        </w:rPr>
        <w:t>, 10, 1126929</w:t>
      </w:r>
      <w:r>
        <w:rPr>
          <w:rFonts w:hint="eastAsia" w:ascii="Kaiti SC Regular" w:hAnsi="Kaiti SC Regular" w:eastAsia="Kaiti SC Regular" w:cs="Kaiti SC Regular"/>
          <w:szCs w:val="21"/>
        </w:rPr>
        <w:t>.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Kaiti SC Regular" w:hAnsi="Kaiti SC Regular" w:eastAsia="Kaiti SC Regular" w:cs="Kaiti SC Regular"/>
          <w:szCs w:val="21"/>
        </w:rPr>
      </w:pPr>
      <w:r>
        <w:rPr>
          <w:rFonts w:hint="eastAsia" w:ascii="Kaiti SC Regular" w:hAnsi="Kaiti SC Regular" w:eastAsia="Kaiti SC Regular" w:cs="Kaiti SC Regular"/>
          <w:szCs w:val="21"/>
        </w:rPr>
        <w:t>Tao, A.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Zhang, H.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Duan, J.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Xiao,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Liu,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Li, J.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Huang, J.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Zhong, T.</w:t>
      </w:r>
      <w:r>
        <w:rPr>
          <w:rFonts w:ascii="Kaiti SC Regular" w:hAnsi="Kaiti SC Regular" w:eastAsia="Kaiti SC Regular" w:cs="Kaiti SC Regular"/>
          <w:szCs w:val="21"/>
        </w:rPr>
        <w:t xml:space="preserve">*, </w:t>
      </w: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>Yu, X.*</w:t>
      </w:r>
      <w:r>
        <w:rPr>
          <w:rFonts w:hint="eastAsia" w:ascii="Kaiti SC Regular" w:hAnsi="Kaiti SC Regular" w:eastAsia="Kaiti SC Regular" w:cs="Kaiti SC Regular"/>
          <w:szCs w:val="21"/>
        </w:rPr>
        <w:t>,</w:t>
      </w:r>
      <w:r>
        <w:rPr>
          <w:rFonts w:ascii="Kaiti SC Regular" w:hAnsi="Kaiti SC Regular" w:eastAsia="Kaiti SC Regular" w:cs="Kaiti SC Regular"/>
          <w:szCs w:val="21"/>
        </w:rPr>
        <w:t xml:space="preserve"> </w:t>
      </w:r>
      <w:r>
        <w:rPr>
          <w:rFonts w:hint="eastAsia" w:ascii="Kaiti SC Regular" w:hAnsi="Kaiti SC Regular" w:eastAsia="Kaiti SC Regular" w:cs="Kaiti SC Regular"/>
          <w:szCs w:val="21"/>
        </w:rPr>
        <w:t>Mechanism and application of fermentation to remove beany flavor from plant-based meat analogs: A mini review.</w:t>
      </w:r>
      <w:r>
        <w:rPr>
          <w:rFonts w:hint="eastAsia" w:ascii="Kaiti SC Bold" w:hAnsi="Kaiti SC Bold" w:eastAsia="Kaiti SC Bold" w:cs="Kaiti SC Bold"/>
          <w:b/>
          <w:bCs/>
          <w:i/>
          <w:iCs/>
          <w:szCs w:val="21"/>
        </w:rPr>
        <w:t xml:space="preserve"> Frontiers in Microbiology</w:t>
      </w:r>
      <w:r>
        <w:rPr>
          <w:rFonts w:hint="eastAsia" w:ascii="Kaiti SC Regular" w:hAnsi="Kaiti SC Regular" w:eastAsia="Kaiti SC Regular" w:cs="Kaiti SC Regular"/>
          <w:szCs w:val="21"/>
        </w:rPr>
        <w:t xml:space="preserve"> 2022, 13,1070773.</w:t>
      </w:r>
      <w:r>
        <w:rPr>
          <w:rFonts w:ascii="Kaiti SC Regular" w:hAnsi="Kaiti SC Regular" w:eastAsia="Kaiti SC Regular" w:cs="Kaiti SC Regular"/>
          <w:szCs w:val="21"/>
        </w:rPr>
        <w:t xml:space="preserve"> 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Kaiti SC Regular" w:hAnsi="Kaiti SC Regular" w:eastAsia="Kaiti SC Regular" w:cs="Kaiti SC Regular"/>
          <w:b/>
          <w:szCs w:val="21"/>
        </w:rPr>
      </w:pPr>
      <w:r>
        <w:rPr>
          <w:rFonts w:hint="eastAsia" w:ascii="Kaiti SC Regular" w:hAnsi="Kaiti SC Regular" w:eastAsia="Kaiti SC Regular" w:cs="Kaiti SC Regular"/>
          <w:szCs w:val="21"/>
        </w:rPr>
        <w:t>Lu,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Li, Z.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Fan,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Wang, J.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Zhong, T.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Wang, L.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Xiao,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Zhang, D.</w:t>
      </w:r>
      <w:r>
        <w:rPr>
          <w:rFonts w:ascii="Kaiti SC Regular" w:hAnsi="Kaiti SC Regular" w:eastAsia="Kaiti SC Regular" w:cs="Kaiti SC Regular"/>
          <w:szCs w:val="21"/>
        </w:rPr>
        <w:t>*,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Chen, Q.</w:t>
      </w:r>
      <w:r>
        <w:rPr>
          <w:rFonts w:ascii="Kaiti SC Regular" w:hAnsi="Kaiti SC Regular" w:eastAsia="Kaiti SC Regular" w:cs="Kaiti SC Regular"/>
          <w:szCs w:val="21"/>
        </w:rPr>
        <w:t>*,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</w:t>
      </w: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>Yu, X.*,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The Mediating Role of Cumulative Fatigue on the Association between Occupational Stress and Depressive Symptoms: A Cross-Sectional Study among 1327 Chinese Primary Healthcare Professionals. </w:t>
      </w:r>
      <w:r>
        <w:rPr>
          <w:rFonts w:hint="eastAsia" w:ascii="Kaiti SC Bold" w:hAnsi="Kaiti SC Bold" w:eastAsia="Kaiti SC Bold" w:cs="Kaiti SC Bold"/>
          <w:b/>
          <w:bCs/>
          <w:i/>
          <w:iCs/>
          <w:szCs w:val="21"/>
        </w:rPr>
        <w:t xml:space="preserve">International Journal of Environmental Research and Public Health </w:t>
      </w:r>
      <w:r>
        <w:rPr>
          <w:rFonts w:hint="eastAsia" w:ascii="Kaiti SC Regular" w:hAnsi="Kaiti SC Regular" w:eastAsia="Kaiti SC Regular" w:cs="Kaiti SC Regular"/>
          <w:szCs w:val="21"/>
        </w:rPr>
        <w:t>2022, 19 (23), 15477.</w:t>
      </w:r>
      <w:r>
        <w:rPr>
          <w:rFonts w:ascii="Kaiti SC Regular" w:hAnsi="Kaiti SC Regular" w:eastAsia="Kaiti SC Regular" w:cs="Kaiti SC Regular"/>
          <w:szCs w:val="21"/>
        </w:rPr>
        <w:t xml:space="preserve"> 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Kaiti SC Regular" w:hAnsi="Kaiti SC Regular" w:eastAsia="Kaiti SC Regular" w:cs="Kaiti SC Regular"/>
          <w:szCs w:val="21"/>
        </w:rPr>
      </w:pPr>
      <w:r>
        <w:rPr>
          <w:rFonts w:hint="eastAsia" w:ascii="Kaiti SC Regular" w:hAnsi="Kaiti SC Regular" w:eastAsia="Kaiti SC Regular" w:cs="Kaiti SC Regular"/>
          <w:szCs w:val="21"/>
        </w:rPr>
        <w:t>Li, X.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Su, L.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Zhang, X.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Chen, Q.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Wang,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Shen, Z.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Zhong, T.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Wang, L.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Xiao,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Feng, X.</w:t>
      </w:r>
      <w:r>
        <w:rPr>
          <w:rFonts w:ascii="Kaiti SC Regular" w:hAnsi="Kaiti SC Regular" w:eastAsia="Kaiti SC Regular" w:cs="Kaiti SC Regular"/>
          <w:szCs w:val="21"/>
        </w:rPr>
        <w:t>*,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</w:t>
      </w: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 xml:space="preserve">Yu, X.,* </w:t>
      </w:r>
      <w:r>
        <w:rPr>
          <w:rFonts w:hint="eastAsia" w:ascii="Kaiti SC Regular" w:hAnsi="Kaiti SC Regular" w:eastAsia="Kaiti SC Regular" w:cs="Kaiti SC Regular"/>
          <w:szCs w:val="21"/>
        </w:rPr>
        <w:t xml:space="preserve">Recent Advances on the Function and Purification of Milk Exosomes: A Review. </w:t>
      </w:r>
      <w:r>
        <w:rPr>
          <w:rFonts w:hint="eastAsia" w:ascii="Kaiti SC Bold" w:hAnsi="Kaiti SC Bold" w:eastAsia="Kaiti SC Bold" w:cs="Kaiti SC Bold"/>
          <w:b/>
          <w:bCs/>
          <w:i/>
          <w:iCs/>
          <w:szCs w:val="21"/>
        </w:rPr>
        <w:t>Frontiers in Nutrition</w:t>
      </w:r>
      <w:r>
        <w:rPr>
          <w:rFonts w:hint="eastAsia" w:ascii="Kaiti SC Regular" w:hAnsi="Kaiti SC Regular" w:eastAsia="Kaiti SC Regular" w:cs="Kaiti SC Regular"/>
          <w:szCs w:val="21"/>
        </w:rPr>
        <w:t xml:space="preserve"> 2022, 9, 871346.</w:t>
      </w:r>
      <w:r>
        <w:rPr>
          <w:rFonts w:ascii="Kaiti SC Regular" w:hAnsi="Kaiti SC Regular" w:eastAsia="Kaiti SC Regular" w:cs="Kaiti SC Regular"/>
          <w:szCs w:val="21"/>
        </w:rPr>
        <w:t xml:space="preserve"> 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Kaiti SC Regular" w:hAnsi="Kaiti SC Regular" w:eastAsia="Kaiti SC Regular" w:cs="Kaiti SC Regular"/>
          <w:szCs w:val="21"/>
        </w:rPr>
      </w:pP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>Yu, X.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Zhong, T.</w:t>
      </w:r>
      <w:r>
        <w:rPr>
          <w:rFonts w:ascii="Kaiti SC Regular" w:hAnsi="Kaiti SC Regular" w:eastAsia="Kaiti SC Regular" w:cs="Kaiti SC Regular"/>
          <w:szCs w:val="21"/>
        </w:rPr>
        <w:t>*,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Zhang, Y.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Zhao, X.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Xiao, Y.</w:t>
      </w:r>
      <w:r>
        <w:rPr>
          <w:rFonts w:ascii="Kaiti SC Regular" w:hAnsi="Kaiti SC Regular" w:eastAsia="Kaiti SC Regular" w:cs="Kaiti SC Regular"/>
          <w:szCs w:val="21"/>
        </w:rPr>
        <w:t>*,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Wang, L.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Liu, X.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Zhang, X., Design, Preparation, and Application of Magnetic Nanoparticles for Food Safety Analysis: A Review of Recent Advances.</w:t>
      </w:r>
      <w:r>
        <w:rPr>
          <w:rFonts w:hint="eastAsia" w:ascii="Kaiti SC Bold" w:hAnsi="Kaiti SC Bold" w:eastAsia="Kaiti SC Bold" w:cs="Kaiti SC Bold"/>
          <w:b/>
          <w:bCs/>
          <w:i/>
          <w:iCs/>
          <w:szCs w:val="21"/>
        </w:rPr>
        <w:t xml:space="preserve"> Journal of Agricultural and Food Chemistry</w:t>
      </w:r>
      <w:r>
        <w:rPr>
          <w:rFonts w:hint="eastAsia" w:ascii="Kaiti SC Regular" w:hAnsi="Kaiti SC Regular" w:eastAsia="Kaiti SC Regular" w:cs="Kaiti SC Regular"/>
          <w:szCs w:val="21"/>
        </w:rPr>
        <w:t xml:space="preserve"> 2021, 70 (1), 46-62.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Kaiti SC Regular" w:hAnsi="Kaiti SC Regular" w:eastAsia="Kaiti SC Regular" w:cs="Kaiti SC Regular"/>
          <w:szCs w:val="21"/>
        </w:rPr>
      </w:pP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>Yu, X</w:t>
      </w:r>
      <w:r>
        <w:rPr>
          <w:rFonts w:hint="eastAsia" w:ascii="Kaiti SC Regular" w:hAnsi="Kaiti SC Regular" w:eastAsia="Kaiti SC Regular" w:cs="Kaiti SC Regular"/>
          <w:szCs w:val="21"/>
        </w:rPr>
        <w:t>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Zuo, T*., Editorial: Food Additives, Cooking and Processing: Impact on the Microbiome. </w:t>
      </w:r>
      <w:r>
        <w:rPr>
          <w:rFonts w:hint="eastAsia" w:ascii="Kaiti SC Bold" w:hAnsi="Kaiti SC Bold" w:eastAsia="Kaiti SC Bold" w:cs="Kaiti SC Bold"/>
          <w:b/>
          <w:bCs/>
          <w:i/>
          <w:iCs/>
          <w:szCs w:val="21"/>
        </w:rPr>
        <w:t>Frontiers in Nutrition</w:t>
      </w:r>
      <w:r>
        <w:rPr>
          <w:rFonts w:hint="eastAsia" w:ascii="Kaiti SC Regular" w:hAnsi="Kaiti SC Regular" w:eastAsia="Kaiti SC Regular" w:cs="Kaiti SC Regular"/>
          <w:szCs w:val="21"/>
        </w:rPr>
        <w:t xml:space="preserve"> 2021, 8, 731040.</w:t>
      </w:r>
      <w:r>
        <w:rPr>
          <w:rFonts w:ascii="Kaiti SC Regular" w:hAnsi="Kaiti SC Regular" w:eastAsia="Kaiti SC Regular" w:cs="Kaiti SC Regular"/>
          <w:szCs w:val="21"/>
        </w:rPr>
        <w:t xml:space="preserve"> 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Kaiti SC Regular" w:hAnsi="Kaiti SC Regular" w:eastAsia="Kaiti SC Regular" w:cs="Kaiti SC Regular"/>
          <w:szCs w:val="21"/>
        </w:rPr>
      </w:pP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>Yu, X</w:t>
      </w:r>
      <w:r>
        <w:rPr>
          <w:rFonts w:hint="eastAsia" w:ascii="Kaiti SC Regular" w:hAnsi="Kaiti SC Regular" w:eastAsia="Kaiti SC Regular" w:cs="Kaiti SC Regular"/>
          <w:szCs w:val="21"/>
        </w:rPr>
        <w:t>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Lim, C. Y. X.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Dong, B.</w:t>
      </w:r>
      <w:r>
        <w:rPr>
          <w:rFonts w:ascii="Kaiti SC Regular" w:hAnsi="Kaiti SC Regular" w:eastAsia="Kaiti SC Regular" w:cs="Kaiti SC Regular"/>
          <w:szCs w:val="21"/>
        </w:rPr>
        <w:t>,</w:t>
      </w:r>
      <w:r>
        <w:rPr>
          <w:rFonts w:hint="eastAsia" w:ascii="Kaiti SC Regular" w:hAnsi="Kaiti SC Regular" w:eastAsia="Kaiti SC Regular" w:cs="Kaiti SC Regular"/>
          <w:szCs w:val="21"/>
        </w:rPr>
        <w:t xml:space="preserve"> Hadinoto, K*., Development of magnetic solid phase extraction platform for the purification of bioactive γ-glutamyl peptides from garlic (</w:t>
      </w:r>
      <w:r>
        <w:rPr>
          <w:rFonts w:hint="eastAsia" w:ascii="Kaiti SC Regular" w:hAnsi="Kaiti SC Regular" w:eastAsia="Kaiti SC Regular" w:cs="Kaiti SC Regular"/>
          <w:i/>
          <w:szCs w:val="21"/>
        </w:rPr>
        <w:t>Allium sativum</w:t>
      </w:r>
      <w:r>
        <w:rPr>
          <w:rFonts w:hint="eastAsia" w:ascii="Kaiti SC Regular" w:hAnsi="Kaiti SC Regular" w:eastAsia="Kaiti SC Regular" w:cs="Kaiti SC Regular"/>
          <w:szCs w:val="21"/>
        </w:rPr>
        <w:t xml:space="preserve">). </w:t>
      </w:r>
      <w:r>
        <w:rPr>
          <w:rFonts w:hint="eastAsia" w:ascii="Kaiti SC Bold" w:hAnsi="Kaiti SC Bold" w:eastAsia="Kaiti SC Bold" w:cs="Kaiti SC Bold"/>
          <w:b/>
          <w:bCs/>
          <w:i/>
          <w:iCs/>
          <w:szCs w:val="21"/>
        </w:rPr>
        <w:t>LWT-Food</w:t>
      </w:r>
      <w:r>
        <w:rPr>
          <w:rFonts w:ascii="Kaiti SC Bold" w:hAnsi="Kaiti SC Bold" w:eastAsia="Kaiti SC Bold" w:cs="Kaiti SC Bold"/>
          <w:b/>
          <w:bCs/>
          <w:i/>
          <w:iCs/>
          <w:szCs w:val="21"/>
        </w:rPr>
        <w:t xml:space="preserve"> Science and Technology</w:t>
      </w:r>
      <w:r>
        <w:rPr>
          <w:rFonts w:hint="eastAsia" w:ascii="Kaiti SC Regular" w:hAnsi="Kaiti SC Regular" w:eastAsia="Kaiti SC Regular" w:cs="Kaiti SC Regular"/>
          <w:szCs w:val="21"/>
        </w:rPr>
        <w:t xml:space="preserve"> 2020, 127, 109410.</w:t>
      </w:r>
      <w:r>
        <w:rPr>
          <w:rFonts w:ascii="Kaiti SC Regular" w:hAnsi="Kaiti SC Regular" w:eastAsia="Kaiti SC Regular" w:cs="Kaiti SC Regular"/>
          <w:szCs w:val="21"/>
        </w:rPr>
        <w:t xml:space="preserve"> 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Kaiti SC Regular" w:hAnsi="Kaiti SC Regular" w:eastAsia="Kaiti SC Regular" w:cs="Kaiti SC Regular"/>
          <w:szCs w:val="21"/>
        </w:rPr>
      </w:pP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>Yu, X</w:t>
      </w:r>
      <w:r>
        <w:rPr>
          <w:rFonts w:hint="default" w:ascii="Kaiti SC Regular" w:hAnsi="Kaiti SC Regular" w:eastAsia="Kaiti SC Regular" w:cs="Kaiti SC Regular"/>
          <w:szCs w:val="21"/>
        </w:rPr>
        <w:t xml:space="preserve">., Lee, J. K., Liu, H., &amp; Yang, H. Synthesis of magnetic nanoparticles to detect Sudan dye adulteration in chilli powders. </w:t>
      </w:r>
      <w:r>
        <w:rPr>
          <w:rFonts w:hint="eastAsia" w:ascii="Kaiti SC Bold" w:hAnsi="Kaiti SC Bold" w:eastAsia="Kaiti SC Bold" w:cs="Kaiti SC Bold"/>
          <w:b/>
          <w:bCs/>
          <w:i/>
          <w:iCs/>
          <w:szCs w:val="21"/>
        </w:rPr>
        <w:t>Food Chemistry</w:t>
      </w:r>
      <w:r>
        <w:rPr>
          <w:rFonts w:hint="eastAsia" w:ascii="Kaiti SC Regular" w:hAnsi="Kaiti SC Regular" w:eastAsia="Kaiti SC Regular" w:cs="Kaiti SC Regular"/>
          <w:szCs w:val="21"/>
          <w:lang w:val="en-US" w:eastAsia="zh-CN"/>
        </w:rPr>
        <w:t xml:space="preserve"> 2019</w:t>
      </w:r>
      <w:r>
        <w:rPr>
          <w:rFonts w:hint="default" w:ascii="Kaiti SC Regular" w:hAnsi="Kaiti SC Regular" w:eastAsia="Kaiti SC Regular" w:cs="Kaiti SC Regular"/>
          <w:szCs w:val="21"/>
        </w:rPr>
        <w:t xml:space="preserve">, 299, 125144. 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Kaiti SC Regular" w:hAnsi="Kaiti SC Regular" w:eastAsia="Kaiti SC Regular" w:cs="Kaiti SC Regular"/>
          <w:szCs w:val="21"/>
        </w:rPr>
      </w:pP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>Yu, X</w:t>
      </w:r>
      <w:r>
        <w:rPr>
          <w:rFonts w:hint="default" w:ascii="Kaiti SC Regular" w:hAnsi="Kaiti SC Regular" w:eastAsia="Kaiti SC Regular" w:cs="Kaiti SC Regular"/>
          <w:szCs w:val="21"/>
        </w:rPr>
        <w:t>., Li, Z., Zhao, M., Lau, S. C. S., Ru Tan, H., Teh, W. J.,</w:t>
      </w:r>
      <w:r>
        <w:rPr>
          <w:rFonts w:hint="eastAsia" w:ascii="Kaiti SC Regular" w:hAnsi="Kaiti SC Regular" w:eastAsia="Kaiti SC Regular" w:cs="Kaiti SC Regular"/>
          <w:szCs w:val="21"/>
          <w:lang w:val="en-US" w:eastAsia="zh-CN"/>
        </w:rPr>
        <w:t xml:space="preserve"> Yang, H., Zheng, C., </w:t>
      </w:r>
      <w:r>
        <w:rPr>
          <w:rFonts w:hint="default" w:ascii="Kaiti SC Regular" w:hAnsi="Kaiti SC Regular" w:eastAsia="Kaiti SC Regular" w:cs="Kaiti SC Regular"/>
          <w:szCs w:val="21"/>
        </w:rPr>
        <w:t xml:space="preserve">Zhang, Y.Quantification of aflatoxin B1 in vegetable oils using low temperature clean-up followed by immuno-magnetic solid phase extraction. </w:t>
      </w:r>
      <w:r>
        <w:rPr>
          <w:rFonts w:hint="eastAsia" w:ascii="Kaiti SC Bold" w:hAnsi="Kaiti SC Bold" w:eastAsia="Kaiti SC Bold" w:cs="Kaiti SC Bold"/>
          <w:b/>
          <w:bCs/>
          <w:i/>
          <w:iCs/>
          <w:szCs w:val="21"/>
        </w:rPr>
        <w:t>Food Chemistry</w:t>
      </w:r>
      <w:r>
        <w:rPr>
          <w:rFonts w:hint="eastAsia" w:ascii="Kaiti SC Bold" w:hAnsi="Kaiti SC Bold" w:eastAsia="Kaiti SC Bold" w:cs="Kaiti SC Bold"/>
          <w:b/>
          <w:bCs/>
          <w:i/>
          <w:iCs/>
          <w:szCs w:val="21"/>
          <w:lang w:val="en-US" w:eastAsia="zh-CN"/>
        </w:rPr>
        <w:t xml:space="preserve"> </w:t>
      </w:r>
      <w:r>
        <w:rPr>
          <w:rFonts w:hint="eastAsia" w:ascii="Kaiti SC Regular" w:hAnsi="Kaiti SC Regular" w:eastAsia="Kaiti SC Regular" w:cs="Kaiti SC Regular"/>
          <w:szCs w:val="21"/>
          <w:lang w:val="en-US" w:eastAsia="zh-CN"/>
        </w:rPr>
        <w:t>2019</w:t>
      </w:r>
      <w:r>
        <w:rPr>
          <w:rFonts w:hint="default" w:ascii="Kaiti SC Regular" w:hAnsi="Kaiti SC Regular" w:eastAsia="Kaiti SC Regular" w:cs="Kaiti SC Regular"/>
          <w:szCs w:val="21"/>
        </w:rPr>
        <w:t xml:space="preserve">, 275, 390-396. 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hint="default" w:ascii="Kaiti SC Regular" w:hAnsi="Kaiti SC Regular" w:eastAsia="Kaiti SC Regular" w:cs="Kaiti SC Regular"/>
          <w:szCs w:val="21"/>
        </w:rPr>
      </w:pP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>Yu, X.</w:t>
      </w:r>
      <w:r>
        <w:rPr>
          <w:rFonts w:hint="default" w:ascii="Kaiti SC Regular" w:hAnsi="Kaiti SC Regular" w:eastAsia="Kaiti SC Regular" w:cs="Kaiti SC Regular"/>
          <w:szCs w:val="21"/>
        </w:rPr>
        <w:t xml:space="preserve">; Li, Y.; Ng, M.; Yang, H.; Wang, S., Comparative study of pyrethroids residue in fruit peels and fleshes using polystyrene-coated magnetic nanoparticles based clean-up techniques. </w:t>
      </w:r>
      <w:r>
        <w:rPr>
          <w:rFonts w:hint="eastAsia" w:ascii="Kaiti SC Bold" w:hAnsi="Kaiti SC Bold" w:eastAsia="Kaiti SC Bold" w:cs="Kaiti SC Bold"/>
          <w:b/>
          <w:bCs/>
          <w:i/>
          <w:iCs/>
          <w:szCs w:val="21"/>
        </w:rPr>
        <w:t>Food Control</w:t>
      </w:r>
      <w:r>
        <w:rPr>
          <w:rFonts w:hint="default" w:ascii="Kaiti SC Regular" w:hAnsi="Kaiti SC Regular" w:eastAsia="Kaiti SC Regular" w:cs="Kaiti SC Regular"/>
          <w:szCs w:val="21"/>
        </w:rPr>
        <w:t xml:space="preserve"> 2018, 85, 300-307.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hint="default" w:ascii="Kaiti SC Regular" w:hAnsi="Kaiti SC Regular" w:eastAsia="Kaiti SC Regular" w:cs="Kaiti SC Regular"/>
          <w:szCs w:val="21"/>
        </w:rPr>
      </w:pP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>Yu, X</w:t>
      </w:r>
      <w:r>
        <w:rPr>
          <w:rFonts w:hint="default" w:ascii="Kaiti SC Regular" w:hAnsi="Kaiti SC Regular" w:eastAsia="Kaiti SC Regular" w:cs="Kaiti SC Regular"/>
          <w:szCs w:val="21"/>
        </w:rPr>
        <w:t xml:space="preserve">.; Ang, H. C.; Yang, H.; Zheng, C.; Zhang, Y., Low temperature cleanup combined with magnetic nanoparticle extraction to determine pyrethroids residue in vegetables oils. </w:t>
      </w:r>
      <w:r>
        <w:rPr>
          <w:rFonts w:hint="eastAsia" w:ascii="Kaiti SC Bold" w:hAnsi="Kaiti SC Bold" w:eastAsia="Kaiti SC Bold" w:cs="Kaiti SC Bold"/>
          <w:b/>
          <w:bCs/>
          <w:i/>
          <w:iCs/>
          <w:szCs w:val="21"/>
        </w:rPr>
        <w:t xml:space="preserve">Food Control </w:t>
      </w:r>
      <w:r>
        <w:rPr>
          <w:rFonts w:hint="default" w:ascii="Kaiti SC Regular" w:hAnsi="Kaiti SC Regular" w:eastAsia="Kaiti SC Regular" w:cs="Kaiti SC Regular"/>
          <w:szCs w:val="21"/>
        </w:rPr>
        <w:t>2017, 74, 112-120.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hint="default" w:ascii="Kaiti SC Regular" w:hAnsi="Kaiti SC Regular" w:eastAsia="Kaiti SC Regular" w:cs="Kaiti SC Regular"/>
          <w:szCs w:val="21"/>
        </w:rPr>
      </w:pP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>Yu, X.</w:t>
      </w:r>
      <w:r>
        <w:rPr>
          <w:rFonts w:hint="default" w:ascii="Kaiti SC Regular" w:hAnsi="Kaiti SC Regular" w:eastAsia="Kaiti SC Regular" w:cs="Kaiti SC Regular"/>
          <w:szCs w:val="21"/>
        </w:rPr>
        <w:t xml:space="preserve">; Yang, H., Pyrethroid residue determination in organic and conventional vegetables using liquid-solid extraction coupled with magnetic solid phase extraction based on polystyrene-coated magnetic nanoparticles. </w:t>
      </w:r>
      <w:r>
        <w:rPr>
          <w:rFonts w:hint="eastAsia" w:ascii="Kaiti SC Bold" w:hAnsi="Kaiti SC Bold" w:eastAsia="Kaiti SC Bold" w:cs="Kaiti SC Bold"/>
          <w:b/>
          <w:bCs/>
          <w:i/>
          <w:iCs/>
          <w:szCs w:val="21"/>
        </w:rPr>
        <w:t>Food Chemistry</w:t>
      </w:r>
      <w:r>
        <w:rPr>
          <w:rFonts w:hint="default" w:ascii="Kaiti SC Regular" w:hAnsi="Kaiti SC Regular" w:eastAsia="Kaiti SC Regular" w:cs="Kaiti SC Regular"/>
          <w:szCs w:val="21"/>
        </w:rPr>
        <w:t xml:space="preserve"> 2017, 217, 303-310.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hint="default" w:ascii="Kaiti SC Regular" w:hAnsi="Kaiti SC Regular" w:eastAsia="Kaiti SC Regular" w:cs="Kaiti SC Regular"/>
          <w:szCs w:val="21"/>
        </w:rPr>
      </w:pP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>Yu, X</w:t>
      </w:r>
      <w:r>
        <w:rPr>
          <w:rFonts w:hint="default" w:ascii="Kaiti SC Regular" w:hAnsi="Kaiti SC Regular" w:eastAsia="Kaiti SC Regular" w:cs="Kaiti SC Regular"/>
          <w:szCs w:val="21"/>
        </w:rPr>
        <w:t xml:space="preserve">.; Sun, Y.; Jiang, C.-Z.; Gao, Y.; Wang, Y.-P.; Zhang, H.-Q.; Song, D.-Q., Magnetic solid-phase extraction and ultrafast liquid chromatographic detection of Sudan dyes in red wines, juices, and mature vinegars. </w:t>
      </w:r>
      <w:r>
        <w:rPr>
          <w:rFonts w:hint="eastAsia" w:ascii="Kaiti SC Bold" w:hAnsi="Kaiti SC Bold" w:eastAsia="Kaiti SC Bold" w:cs="Kaiti SC Bold"/>
          <w:b/>
          <w:bCs/>
          <w:i/>
          <w:iCs/>
          <w:szCs w:val="21"/>
        </w:rPr>
        <w:t>Journal of Separation Science</w:t>
      </w:r>
      <w:r>
        <w:rPr>
          <w:rFonts w:hint="default" w:ascii="Kaiti SC Regular" w:hAnsi="Kaiti SC Regular" w:eastAsia="Kaiti SC Regular" w:cs="Kaiti SC Regular"/>
          <w:szCs w:val="21"/>
        </w:rPr>
        <w:t xml:space="preserve"> 2012, 35 (23), 3403-3411.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Kaiti SC Regular" w:hAnsi="Kaiti SC Regular" w:eastAsia="Kaiti SC Regular" w:cs="Kaiti SC Regular"/>
          <w:szCs w:val="21"/>
        </w:rPr>
      </w:pP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>Yu, X</w:t>
      </w:r>
      <w:r>
        <w:rPr>
          <w:rFonts w:hint="default" w:ascii="Kaiti SC Regular" w:hAnsi="Kaiti SC Regular" w:eastAsia="Kaiti SC Regular" w:cs="Kaiti SC Regular"/>
          <w:szCs w:val="21"/>
        </w:rPr>
        <w:t xml:space="preserve">.; Sun, Y.; Jiang, C.; Sun, X.; Gao, Y.; Wang, Y.; Zhang, H.; Song, D., Magnetic solid-phase extraction of five pyrethroids from environmental water samples followed by ultrafast liquid chromatography analysis. </w:t>
      </w:r>
      <w:r>
        <w:rPr>
          <w:rFonts w:hint="eastAsia" w:ascii="Kaiti SC Bold" w:hAnsi="Kaiti SC Bold" w:eastAsia="Kaiti SC Bold" w:cs="Kaiti SC Bold"/>
          <w:b/>
          <w:bCs/>
          <w:i/>
          <w:iCs/>
          <w:szCs w:val="21"/>
        </w:rPr>
        <w:t>Talanta</w:t>
      </w:r>
      <w:r>
        <w:rPr>
          <w:rFonts w:hint="default" w:ascii="Kaiti SC Regular" w:hAnsi="Kaiti SC Regular" w:eastAsia="Kaiti SC Regular" w:cs="Kaiti SC Regular"/>
          <w:szCs w:val="21"/>
        </w:rPr>
        <w:t xml:space="preserve"> 2012, 98, 257-264.</w:t>
      </w:r>
    </w:p>
    <w:p>
      <w:pPr>
        <w:pStyle w:val="11"/>
        <w:numPr>
          <w:ilvl w:val="0"/>
          <w:numId w:val="0"/>
        </w:numPr>
        <w:spacing w:line="360" w:lineRule="auto"/>
        <w:ind w:leftChars="0"/>
        <w:jc w:val="left"/>
        <w:rPr>
          <w:rFonts w:hint="default" w:ascii="Kaiti SC Regular" w:hAnsi="Kaiti SC Regular" w:eastAsia="Kaiti SC Regular" w:cs="Kaiti SC Regular"/>
          <w:szCs w:val="21"/>
        </w:rPr>
      </w:pPr>
    </w:p>
    <w:p>
      <w:pPr>
        <w:pStyle w:val="11"/>
        <w:numPr>
          <w:ilvl w:val="0"/>
          <w:numId w:val="0"/>
        </w:numPr>
        <w:spacing w:line="360" w:lineRule="auto"/>
        <w:ind w:leftChars="0"/>
        <w:jc w:val="left"/>
        <w:rPr>
          <w:rFonts w:hint="eastAsia" w:ascii="Kaiti SC Regular" w:hAnsi="Kaiti SC Regular" w:eastAsia="PMingLiU" w:cs="Kaiti SC Regular"/>
          <w:szCs w:val="21"/>
          <w:lang w:val="en-US" w:eastAsia="zh-TW"/>
        </w:rPr>
      </w:pPr>
      <w:r>
        <w:rPr>
          <w:rFonts w:hint="eastAsia" w:ascii="Times New Roman" w:hAnsi="Times New Roman" w:eastAsia="KaiTi" w:cs="Times New Roman"/>
          <w:b/>
          <w:kern w:val="2"/>
          <w:sz w:val="21"/>
          <w:szCs w:val="21"/>
          <w:highlight w:val="none"/>
          <w:lang w:val="en-US" w:eastAsia="zh-TW" w:bidi="ar-SA"/>
        </w:rPr>
        <w:t>專利</w:t>
      </w:r>
    </w:p>
    <w:p>
      <w:pPr>
        <w:numPr>
          <w:ilvl w:val="0"/>
          <w:numId w:val="2"/>
        </w:numPr>
        <w:spacing w:line="360" w:lineRule="auto"/>
        <w:rPr>
          <w:rFonts w:hint="eastAsia" w:ascii="Kaiti SC Regular" w:hAnsi="Kaiti SC Regular" w:eastAsia="Kaiti SC Regular" w:cs="Kaiti SC Regular"/>
          <w:szCs w:val="21"/>
        </w:rPr>
      </w:pPr>
      <w:r>
        <w:rPr>
          <w:rFonts w:hint="default" w:ascii="Kaiti SC Regular" w:hAnsi="Kaiti SC Regular" w:eastAsia="Kaiti SC Regular" w:cs="Kaiti SC Regular"/>
          <w:szCs w:val="21"/>
          <w:lang w:val="en-US"/>
        </w:rPr>
        <w:t>National invention patent: A method for the prediction of fish fillet freshness.</w:t>
      </w:r>
      <w:r>
        <w:rPr>
          <w:rFonts w:hint="default" w:ascii="Kaiti SC Regular" w:hAnsi="Kaiti SC Regular" w:eastAsia="Kaiti SC Regular" w:cs="Kaiti SC Regular"/>
          <w:szCs w:val="21"/>
          <w:lang w:val="en-US" w:eastAsia="zh-CN"/>
        </w:rPr>
        <w:t xml:space="preserve"> </w:t>
      </w:r>
      <w:r>
        <w:rPr>
          <w:rFonts w:hint="default" w:ascii="Kaiti SC Regular" w:hAnsi="Kaiti SC Regular" w:eastAsia="Kaiti SC Regular" w:cs="Kaiti SC Regular"/>
          <w:szCs w:val="21"/>
          <w:lang w:val="en-US"/>
        </w:rPr>
        <w:t xml:space="preserve">Application No.: 202411586894.7. </w:t>
      </w:r>
      <w:r>
        <w:rPr>
          <w:rFonts w:hint="eastAsia" w:ascii="Kaiti SC Regular" w:hAnsi="Kaiti SC Regular" w:eastAsia="Kaiti SC Regular" w:cs="Kaiti SC Regular"/>
          <w:szCs w:val="21"/>
          <w:lang w:val="en-US" w:eastAsia="zh-CN"/>
        </w:rPr>
        <w:t>Inventors：</w:t>
      </w:r>
      <w:r>
        <w:rPr>
          <w:rFonts w:hint="eastAsia" w:ascii="Kaiti SC Bold" w:hAnsi="Kaiti SC Bold" w:eastAsia="Kaiti SC Bold" w:cs="Kaiti SC Bold"/>
          <w:b/>
          <w:bCs/>
          <w:szCs w:val="21"/>
          <w:u w:val="single"/>
          <w:lang w:val="en-US" w:eastAsia="zh-CN"/>
        </w:rPr>
        <w:t>Yu, X</w:t>
      </w:r>
      <w:r>
        <w:rPr>
          <w:rFonts w:hint="default" w:ascii="Kaiti SC Regular" w:hAnsi="Kaiti SC Regular" w:eastAsia="Kaiti SC Regular" w:cs="Kaiti SC Regular"/>
          <w:szCs w:val="21"/>
          <w:lang w:val="en-US" w:eastAsia="zh-CN"/>
        </w:rPr>
        <w:t>, Lu, Y., Wang, Y.</w:t>
      </w:r>
    </w:p>
    <w:p>
      <w:pPr>
        <w:numPr>
          <w:ilvl w:val="0"/>
          <w:numId w:val="2"/>
        </w:numPr>
        <w:spacing w:line="360" w:lineRule="auto"/>
        <w:rPr>
          <w:rFonts w:hint="eastAsia" w:ascii="Kaiti SC Regular" w:hAnsi="Kaiti SC Regular" w:eastAsia="Kaiti SC Regular" w:cs="Kaiti SC Regular"/>
          <w:szCs w:val="21"/>
        </w:rPr>
      </w:pPr>
      <w:r>
        <w:rPr>
          <w:rFonts w:hint="default" w:ascii="Kaiti SC Regular" w:hAnsi="Kaiti SC Regular" w:eastAsia="Kaiti SC Regular" w:cs="Kaiti SC Regular"/>
          <w:szCs w:val="21"/>
          <w:lang w:val="en-US"/>
        </w:rPr>
        <w:t>National invention patent: A composition that inhibits histamine production.</w:t>
      </w:r>
      <w:r>
        <w:rPr>
          <w:rFonts w:hint="default" w:ascii="Kaiti SC Regular" w:hAnsi="Kaiti SC Regular" w:eastAsia="Kaiti SC Regular" w:cs="Kaiti SC Regular"/>
          <w:szCs w:val="21"/>
          <w:lang w:val="en-US" w:eastAsia="zh-CN"/>
        </w:rPr>
        <w:t xml:space="preserve"> </w:t>
      </w:r>
      <w:r>
        <w:rPr>
          <w:rFonts w:hint="default" w:ascii="Kaiti SC Regular" w:hAnsi="Kaiti SC Regular" w:eastAsia="Kaiti SC Regular" w:cs="Kaiti SC Regular"/>
          <w:szCs w:val="21"/>
          <w:lang w:val="en-US"/>
        </w:rPr>
        <w:t xml:space="preserve">Application No.: 202411429822.1. </w:t>
      </w:r>
      <w:r>
        <w:rPr>
          <w:rFonts w:hint="eastAsia" w:ascii="Kaiti SC Regular" w:hAnsi="Kaiti SC Regular" w:eastAsia="Kaiti SC Regular" w:cs="Kaiti SC Regular"/>
          <w:szCs w:val="21"/>
          <w:lang w:val="en-US" w:eastAsia="zh-CN"/>
        </w:rPr>
        <w:t>Inventors：</w:t>
      </w:r>
      <w:r>
        <w:rPr>
          <w:rFonts w:hint="eastAsia" w:ascii="Kaiti SC Bold" w:hAnsi="Kaiti SC Bold" w:eastAsia="Kaiti SC Bold" w:cs="Kaiti SC Bold"/>
          <w:b/>
          <w:bCs/>
          <w:szCs w:val="21"/>
          <w:u w:val="single"/>
          <w:lang w:val="en-US" w:eastAsia="zh-CN"/>
        </w:rPr>
        <w:t>Yu, X</w:t>
      </w:r>
      <w:r>
        <w:rPr>
          <w:rFonts w:hint="default" w:ascii="Kaiti SC Regular" w:hAnsi="Kaiti SC Regular" w:eastAsia="Kaiti SC Regular" w:cs="Kaiti SC Regular"/>
          <w:szCs w:val="21"/>
          <w:lang w:val="en-US" w:eastAsia="zh-CN"/>
        </w:rPr>
        <w:t>, Guo, Z.</w:t>
      </w:r>
    </w:p>
    <w:p>
      <w:pPr>
        <w:numPr>
          <w:ilvl w:val="0"/>
          <w:numId w:val="2"/>
        </w:numPr>
        <w:spacing w:line="360" w:lineRule="auto"/>
        <w:rPr>
          <w:rFonts w:hint="eastAsia" w:ascii="Kaiti SC Regular" w:hAnsi="Kaiti SC Regular" w:eastAsia="Kaiti SC Regular" w:cs="Kaiti SC Regular"/>
          <w:szCs w:val="21"/>
        </w:rPr>
      </w:pPr>
      <w:r>
        <w:rPr>
          <w:rFonts w:hint="default" w:ascii="Kaiti SC Regular" w:hAnsi="Kaiti SC Regular" w:eastAsia="Kaiti SC Regular" w:cs="Kaiti SC Regular"/>
          <w:szCs w:val="21"/>
          <w:lang w:val="en-US"/>
        </w:rPr>
        <w:t>National invention patent:</w:t>
      </w:r>
      <w:r>
        <w:rPr>
          <w:rFonts w:hint="eastAsia" w:ascii="Kaiti SC Regular" w:hAnsi="Kaiti SC Regular" w:eastAsia="Kaiti SC Regular" w:cs="Kaiti SC Regular"/>
          <w:szCs w:val="21"/>
        </w:rPr>
        <w:t xml:space="preserve">A kind of microcapsule for inhibiting the beany </w:t>
      </w:r>
      <w:r>
        <w:rPr>
          <w:rFonts w:hint="default" w:ascii="Kaiti SC Regular" w:hAnsi="Kaiti SC Regular" w:eastAsia="Kaiti SC Regular" w:cs="Kaiti SC Regular"/>
          <w:szCs w:val="21"/>
          <w:lang w:val="en-US"/>
        </w:rPr>
        <w:t>flavor</w:t>
      </w:r>
      <w:r>
        <w:rPr>
          <w:rFonts w:hint="eastAsia" w:ascii="Kaiti SC Regular" w:hAnsi="Kaiti SC Regular" w:eastAsia="Kaiti SC Regular" w:cs="Kaiti SC Regular"/>
          <w:szCs w:val="21"/>
        </w:rPr>
        <w:t xml:space="preserve"> of protein and its application</w:t>
      </w:r>
      <w:r>
        <w:rPr>
          <w:rFonts w:hint="default" w:ascii="Kaiti SC Regular" w:hAnsi="Kaiti SC Regular" w:eastAsia="Kaiti SC Regular" w:cs="Kaiti SC Regular"/>
          <w:szCs w:val="21"/>
          <w:lang w:val="en-US"/>
        </w:rPr>
        <w:t>.</w:t>
      </w:r>
      <w:r>
        <w:rPr>
          <w:rFonts w:hint="default" w:ascii="Kaiti SC Regular" w:hAnsi="Kaiti SC Regular" w:eastAsia="Kaiti SC Regular" w:cs="Kaiti SC Regular"/>
          <w:szCs w:val="21"/>
          <w:lang w:val="en-US" w:eastAsia="zh-CN"/>
        </w:rPr>
        <w:t xml:space="preserve"> </w:t>
      </w:r>
      <w:r>
        <w:rPr>
          <w:rFonts w:hint="default" w:ascii="Kaiti SC Regular" w:hAnsi="Kaiti SC Regular" w:eastAsia="Kaiti SC Regular" w:cs="Kaiti SC Regular"/>
          <w:szCs w:val="21"/>
          <w:lang w:val="en-US"/>
        </w:rPr>
        <w:t xml:space="preserve">Application No.:202411134245.3. </w:t>
      </w:r>
      <w:r>
        <w:rPr>
          <w:rFonts w:hint="eastAsia" w:ascii="Kaiti SC Regular" w:hAnsi="Kaiti SC Regular" w:eastAsia="Kaiti SC Regular" w:cs="Kaiti SC Regular"/>
          <w:szCs w:val="21"/>
          <w:lang w:val="en-US" w:eastAsia="zh-CN"/>
        </w:rPr>
        <w:t>Inventors：</w:t>
      </w:r>
      <w:r>
        <w:rPr>
          <w:rFonts w:hint="eastAsia" w:ascii="Kaiti SC Bold" w:hAnsi="Kaiti SC Bold" w:eastAsia="Kaiti SC Bold" w:cs="Kaiti SC Bold"/>
          <w:b/>
          <w:bCs/>
          <w:szCs w:val="21"/>
          <w:u w:val="single"/>
          <w:lang w:val="en-US" w:eastAsia="zh-CN"/>
        </w:rPr>
        <w:t>Yu, X</w:t>
      </w:r>
      <w:r>
        <w:rPr>
          <w:rFonts w:hint="default" w:ascii="Kaiti SC Regular" w:hAnsi="Kaiti SC Regular" w:eastAsia="Kaiti SC Regular" w:cs="Kaiti SC Regular"/>
          <w:szCs w:val="21"/>
          <w:lang w:val="en-US" w:eastAsia="zh-CN"/>
        </w:rPr>
        <w:t>, Chen, Z., Zhong, T., Zhang, K.</w:t>
      </w:r>
    </w:p>
    <w:p>
      <w:pPr>
        <w:numPr>
          <w:ilvl w:val="0"/>
          <w:numId w:val="2"/>
        </w:numPr>
        <w:spacing w:line="360" w:lineRule="auto"/>
        <w:rPr>
          <w:rFonts w:hint="eastAsia" w:ascii="Kaiti SC Regular" w:hAnsi="Kaiti SC Regular" w:eastAsia="Kaiti SC Regular" w:cs="Kaiti SC Regular"/>
          <w:szCs w:val="21"/>
        </w:rPr>
      </w:pPr>
      <w:r>
        <w:rPr>
          <w:rFonts w:hint="default" w:ascii="Kaiti SC Regular" w:hAnsi="Kaiti SC Regular" w:eastAsia="Kaiti SC Regular" w:cs="Kaiti SC Regular"/>
          <w:szCs w:val="21"/>
          <w:lang w:val="en-US"/>
        </w:rPr>
        <w:t xml:space="preserve">National invention patent: A formulation for ocular use. </w:t>
      </w:r>
      <w:r>
        <w:rPr>
          <w:rFonts w:hint="eastAsia" w:ascii="Kaiti SC Regular" w:hAnsi="Kaiti SC Regular" w:eastAsia="Kaiti SC Regular" w:cs="Kaiti SC Regular"/>
          <w:szCs w:val="21"/>
          <w:lang w:val="en-US" w:eastAsia="zh-CN"/>
        </w:rPr>
        <w:t>Inventors：</w:t>
      </w:r>
      <w:r>
        <w:rPr>
          <w:rFonts w:hint="eastAsia" w:ascii="Kaiti SC Bold" w:hAnsi="Kaiti SC Bold" w:eastAsia="Kaiti SC Bold" w:cs="Kaiti SC Bold"/>
          <w:b/>
          <w:bCs/>
          <w:szCs w:val="21"/>
          <w:u w:val="single"/>
          <w:lang w:val="en-US" w:eastAsia="zh-CN"/>
        </w:rPr>
        <w:t>Yu, X</w:t>
      </w:r>
      <w:r>
        <w:rPr>
          <w:rFonts w:hint="default" w:ascii="Kaiti SC Regular" w:hAnsi="Kaiti SC Regular" w:eastAsia="Kaiti SC Regular" w:cs="Kaiti SC Regular"/>
          <w:szCs w:val="21"/>
          <w:lang w:val="en-US" w:eastAsia="zh-CN"/>
        </w:rPr>
        <w:t xml:space="preserve">, </w:t>
      </w:r>
    </w:p>
    <w:p>
      <w:pPr>
        <w:numPr>
          <w:ilvl w:val="0"/>
          <w:numId w:val="2"/>
        </w:numPr>
        <w:spacing w:line="360" w:lineRule="auto"/>
        <w:rPr>
          <w:rFonts w:hint="eastAsia" w:ascii="Kaiti SC Regular" w:hAnsi="Kaiti SC Regular" w:eastAsia="Kaiti SC Regular" w:cs="Kaiti SC Regular"/>
          <w:szCs w:val="21"/>
        </w:rPr>
      </w:pPr>
      <w:r>
        <w:rPr>
          <w:rFonts w:hint="default" w:ascii="Kaiti SC Regular" w:hAnsi="Kaiti SC Regular" w:eastAsia="Kaiti SC Regular" w:cs="Kaiti SC Regular"/>
          <w:szCs w:val="21"/>
          <w:lang w:val="en-US"/>
        </w:rPr>
        <w:t>National invention patent: Novel kit and method for the detection of target DNA.</w:t>
      </w:r>
      <w:r>
        <w:rPr>
          <w:rFonts w:hint="eastAsia" w:ascii="Kaiti SC Regular" w:hAnsi="Kaiti SC Regular" w:eastAsia="PMingLiU" w:cs="Kaiti SC Regular"/>
          <w:szCs w:val="21"/>
          <w:lang w:val="en-US" w:eastAsia="zh-TW"/>
        </w:rPr>
        <w:t xml:space="preserve"> </w:t>
      </w:r>
      <w:r>
        <w:rPr>
          <w:rFonts w:hint="default" w:ascii="Kaiti SC Regular" w:hAnsi="Kaiti SC Regular" w:eastAsia="Kaiti SC Regular" w:cs="Kaiti SC Regular"/>
          <w:szCs w:val="21"/>
          <w:lang w:val="en-US"/>
        </w:rPr>
        <w:t xml:space="preserve">Application No.: 202410742144.8. </w:t>
      </w:r>
      <w:r>
        <w:rPr>
          <w:rFonts w:hint="eastAsia" w:ascii="Kaiti SC Regular" w:hAnsi="Kaiti SC Regular" w:eastAsia="Kaiti SC Regular" w:cs="Kaiti SC Regular"/>
          <w:szCs w:val="21"/>
          <w:lang w:val="en-US" w:eastAsia="zh-CN"/>
        </w:rPr>
        <w:t>Inventors：</w:t>
      </w:r>
      <w:r>
        <w:rPr>
          <w:rFonts w:hint="eastAsia" w:ascii="Kaiti SC Bold" w:hAnsi="Kaiti SC Bold" w:eastAsia="Kaiti SC Bold" w:cs="Kaiti SC Bold"/>
          <w:b/>
          <w:bCs/>
          <w:szCs w:val="21"/>
          <w:u w:val="single"/>
          <w:lang w:val="en-US" w:eastAsia="zh-CN"/>
        </w:rPr>
        <w:t>Yu, X</w:t>
      </w:r>
      <w:r>
        <w:rPr>
          <w:rFonts w:hint="default" w:ascii="Kaiti SC Regular" w:hAnsi="Kaiti SC Regular" w:eastAsia="Kaiti SC Regular" w:cs="Kaiti SC Regular"/>
          <w:szCs w:val="21"/>
          <w:lang w:val="en-US" w:eastAsia="zh-CN"/>
        </w:rPr>
        <w:t>, Wang, A., Wang, Z., Chen, Y.</w:t>
      </w:r>
    </w:p>
    <w:p>
      <w:pPr>
        <w:numPr>
          <w:ilvl w:val="0"/>
          <w:numId w:val="2"/>
        </w:numPr>
        <w:spacing w:line="360" w:lineRule="auto"/>
        <w:rPr>
          <w:rFonts w:hint="eastAsia" w:ascii="Kaiti SC Regular" w:hAnsi="Kaiti SC Regular" w:eastAsia="Kaiti SC Regular" w:cs="Kaiti SC Regular"/>
          <w:szCs w:val="21"/>
        </w:rPr>
      </w:pPr>
      <w:r>
        <w:rPr>
          <w:rFonts w:hint="default" w:ascii="Kaiti SC Regular" w:hAnsi="Kaiti SC Regular" w:eastAsia="Kaiti SC Regular" w:cs="Kaiti SC Regular"/>
          <w:szCs w:val="21"/>
          <w:lang w:val="en-US"/>
        </w:rPr>
        <w:t>National invention patent: Novel kit and method for the detection of adulterants in meat products.</w:t>
      </w:r>
      <w:r>
        <w:rPr>
          <w:rFonts w:hint="eastAsia" w:ascii="Kaiti SC Regular" w:hAnsi="Kaiti SC Regular" w:eastAsia="Kaiti SC Regular" w:cs="Kaiti SC Regular"/>
          <w:szCs w:val="21"/>
          <w:lang w:val="en-US" w:eastAsia="zh-CN"/>
        </w:rPr>
        <w:t xml:space="preserve"> </w:t>
      </w:r>
      <w:r>
        <w:rPr>
          <w:rFonts w:hint="default" w:ascii="Kaiti SC Regular" w:hAnsi="Kaiti SC Regular" w:eastAsia="Kaiti SC Regular" w:cs="Kaiti SC Regular"/>
          <w:szCs w:val="21"/>
          <w:lang w:val="en-US"/>
        </w:rPr>
        <w:t xml:space="preserve">Application No.: 202410742128.9. </w:t>
      </w:r>
      <w:r>
        <w:rPr>
          <w:rFonts w:hint="eastAsia" w:ascii="Kaiti SC Regular" w:hAnsi="Kaiti SC Regular" w:eastAsia="Kaiti SC Regular" w:cs="Kaiti SC Regular"/>
          <w:szCs w:val="21"/>
          <w:lang w:val="en-US" w:eastAsia="zh-CN"/>
        </w:rPr>
        <w:t>Inventors：</w:t>
      </w:r>
      <w:r>
        <w:rPr>
          <w:rFonts w:hint="eastAsia" w:ascii="Kaiti SC Bold" w:hAnsi="Kaiti SC Bold" w:eastAsia="Kaiti SC Bold" w:cs="Kaiti SC Bold"/>
          <w:b/>
          <w:bCs/>
          <w:szCs w:val="21"/>
          <w:u w:val="single"/>
          <w:lang w:val="en-US" w:eastAsia="zh-CN"/>
        </w:rPr>
        <w:t>Yu, X</w:t>
      </w:r>
      <w:r>
        <w:rPr>
          <w:rFonts w:hint="default" w:ascii="Kaiti SC Regular" w:hAnsi="Kaiti SC Regular" w:eastAsia="Kaiti SC Regular" w:cs="Kaiti SC Regular"/>
          <w:szCs w:val="21"/>
          <w:lang w:val="en-US" w:eastAsia="zh-CN"/>
        </w:rPr>
        <w:t>, Wang, A., Wang, Z., Chen, Y.</w:t>
      </w:r>
    </w:p>
    <w:p>
      <w:pPr>
        <w:numPr>
          <w:ilvl w:val="0"/>
          <w:numId w:val="2"/>
        </w:numPr>
        <w:spacing w:line="360" w:lineRule="auto"/>
        <w:rPr>
          <w:rFonts w:hint="eastAsia" w:ascii="Kaiti SC Regular" w:hAnsi="Kaiti SC Regular" w:eastAsia="Kaiti SC Regular" w:cs="Kaiti SC Regular"/>
          <w:szCs w:val="21"/>
        </w:rPr>
      </w:pPr>
      <w:r>
        <w:rPr>
          <w:rFonts w:hint="default" w:ascii="Kaiti SC Regular" w:hAnsi="Kaiti SC Regular" w:eastAsia="Kaiti SC Regular" w:cs="Kaiti SC Regular"/>
          <w:szCs w:val="21"/>
          <w:lang w:val="en-US"/>
        </w:rPr>
        <w:t>National invention patent:</w:t>
      </w:r>
      <w:r>
        <w:rPr>
          <w:rFonts w:hint="eastAsia" w:ascii="Kaiti SC Regular" w:hAnsi="Kaiti SC Regular" w:eastAsia="Kaiti SC Regular" w:cs="Kaiti SC Regular"/>
          <w:szCs w:val="21"/>
        </w:rPr>
        <w:t>Novel detection method for Sudan dye pollution in water</w:t>
      </w:r>
      <w:r>
        <w:rPr>
          <w:rFonts w:hint="default" w:ascii="Kaiti SC Regular" w:hAnsi="Kaiti SC Regular" w:eastAsia="Kaiti SC Regular" w:cs="Kaiti SC Regular"/>
          <w:szCs w:val="21"/>
          <w:lang w:val="en-US"/>
        </w:rPr>
        <w:t>.</w:t>
      </w:r>
      <w:r>
        <w:rPr>
          <w:rFonts w:hint="eastAsia" w:ascii="Kaiti SC Regular" w:hAnsi="Kaiti SC Regular" w:eastAsia="PMingLiU" w:cs="Kaiti SC Regular"/>
          <w:szCs w:val="21"/>
          <w:lang w:val="en-US" w:eastAsia="zh-TW"/>
        </w:rPr>
        <w:t xml:space="preserve"> </w:t>
      </w:r>
      <w:r>
        <w:rPr>
          <w:rFonts w:hint="eastAsia" w:ascii="Kaiti SC Regular" w:hAnsi="Kaiti SC Regular" w:eastAsia="Kaiti SC Regular" w:cs="Kaiti SC Regular"/>
          <w:szCs w:val="21"/>
        </w:rPr>
        <w:t>Patent No.: ZL201110157977.0,</w:t>
      </w:r>
      <w:r>
        <w:rPr>
          <w:rFonts w:hint="default" w:ascii="Kaiti SC Regular" w:hAnsi="Kaiti SC Regular" w:eastAsia="Kaiti SC Regular" w:cs="Kaiti SC Regular"/>
          <w:szCs w:val="21"/>
          <w:lang w:val="en-US"/>
        </w:rPr>
        <w:t xml:space="preserve"> </w:t>
      </w:r>
      <w:r>
        <w:rPr>
          <w:rFonts w:hint="eastAsia" w:ascii="Kaiti SC Regular" w:hAnsi="Kaiti SC Regular" w:eastAsia="Kaiti SC Regular" w:cs="Kaiti SC Regular"/>
          <w:szCs w:val="21"/>
          <w:lang w:val="en-US" w:eastAsia="zh-CN"/>
        </w:rPr>
        <w:t>Inventors：</w:t>
      </w:r>
      <w:r>
        <w:rPr>
          <w:rFonts w:hint="eastAsia" w:ascii="Kaiti SC Regular" w:hAnsi="Kaiti SC Regular" w:eastAsia="Kaiti SC Regular" w:cs="Kaiti SC Regular"/>
          <w:szCs w:val="21"/>
        </w:rPr>
        <w:t>Song D，Sun Y，Jiang C，</w:t>
      </w:r>
      <w:r>
        <w:rPr>
          <w:rFonts w:hint="eastAsia" w:ascii="Kaiti SC Bold" w:hAnsi="Kaiti SC Bold" w:eastAsia="Kaiti SC Bold" w:cs="Kaiti SC Bold"/>
          <w:b/>
          <w:bCs/>
          <w:szCs w:val="21"/>
          <w:u w:val="single"/>
        </w:rPr>
        <w:t>Yu X</w:t>
      </w:r>
      <w:r>
        <w:rPr>
          <w:rFonts w:hint="eastAsia" w:ascii="Kaiti SC Regular" w:hAnsi="Kaiti SC Regular" w:eastAsia="Kaiti SC Regular" w:cs="Kaiti SC Regular"/>
          <w:szCs w:val="21"/>
        </w:rPr>
        <w:t xml:space="preserve">，Zhang L，Sun X，Gao Y. 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Kaiti SC Regular" w:hAnsi="Kaiti SC Regular" w:eastAsia="Kaiti SC Regular" w:cs="Kaiti SC Regular"/>
          <w:szCs w:val="21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KaiTi" w:cs="Times New Roman"/>
          <w:b/>
          <w:kern w:val="2"/>
          <w:sz w:val="21"/>
          <w:szCs w:val="21"/>
          <w:highlight w:val="none"/>
          <w:lang w:val="en-US" w:eastAsia="zh-TW" w:bidi="ar-SA"/>
        </w:rPr>
      </w:pPr>
      <w:r>
        <w:rPr>
          <w:rFonts w:hint="eastAsia" w:ascii="Times New Roman" w:hAnsi="Times New Roman" w:eastAsia="KaiTi" w:cs="Times New Roman"/>
          <w:b/>
          <w:kern w:val="2"/>
          <w:sz w:val="21"/>
          <w:szCs w:val="21"/>
          <w:highlight w:val="none"/>
          <w:lang w:val="en-US" w:eastAsia="zh-TW" w:bidi="ar-SA"/>
        </w:rPr>
        <w:t>專業認證和獎項</w:t>
      </w:r>
    </w:p>
    <w:p>
      <w:pPr>
        <w:spacing w:line="360" w:lineRule="auto"/>
        <w:rPr>
          <w:rFonts w:hint="default" w:ascii="Times New Roman" w:hAnsi="Times New Roman" w:eastAsia="KaiTi" w:cs="Times New Roman"/>
          <w:szCs w:val="21"/>
          <w:lang w:val="en-US" w:eastAsia="zh-TW"/>
        </w:rPr>
      </w:pPr>
      <w:r>
        <w:rPr>
          <w:rFonts w:hint="eastAsia" w:ascii="Times New Roman" w:hAnsi="Times New Roman" w:eastAsia="KaiTi" w:cs="Times New Roman"/>
          <w:szCs w:val="21"/>
          <w:lang w:val="en-US" w:eastAsia="zh-TW"/>
        </w:rPr>
        <w:t>1. 澳門科學技術發展基金年度研究生科技研發獎，論文導師</w:t>
      </w:r>
    </w:p>
    <w:p>
      <w:pPr>
        <w:spacing w:line="360" w:lineRule="auto"/>
        <w:rPr>
          <w:rFonts w:hint="default" w:ascii="Times New Roman" w:hAnsi="Times New Roman" w:eastAsia="KaiTi" w:cs="Times New Roman"/>
          <w:szCs w:val="21"/>
          <w:lang w:val="en-US" w:eastAsia="zh-TW"/>
        </w:rPr>
      </w:pPr>
      <w:r>
        <w:rPr>
          <w:rFonts w:hint="eastAsia" w:ascii="Times New Roman" w:hAnsi="Times New Roman" w:eastAsia="KaiTi" w:cs="Times New Roman"/>
          <w:szCs w:val="21"/>
          <w:lang w:val="en-US" w:eastAsia="zh-TW"/>
        </w:rPr>
        <w:t>2.“莫干山杯”全國大學生標準化奧林匹克競賽二等獎，指導教師</w:t>
      </w:r>
    </w:p>
    <w:p>
      <w:pPr>
        <w:spacing w:line="360" w:lineRule="auto"/>
        <w:rPr>
          <w:rFonts w:hint="default" w:ascii="Times New Roman" w:hAnsi="Times New Roman" w:eastAsia="KaiTi" w:cs="Times New Roman"/>
          <w:szCs w:val="21"/>
          <w:lang w:val="en-US" w:eastAsia="zh-TW"/>
        </w:rPr>
      </w:pPr>
      <w:r>
        <w:rPr>
          <w:rFonts w:hint="eastAsia" w:ascii="Times New Roman" w:hAnsi="Times New Roman" w:eastAsia="KaiTi" w:cs="Times New Roman"/>
          <w:szCs w:val="21"/>
          <w:lang w:val="en-US" w:eastAsia="zh-TW"/>
        </w:rPr>
        <w:t>3. “天食杯”第四屆食品研究與開發創新創意大賽全國三等獎，指導教師</w:t>
      </w:r>
    </w:p>
    <w:p>
      <w:pPr>
        <w:spacing w:line="360" w:lineRule="auto"/>
        <w:rPr>
          <w:rFonts w:hint="eastAsia" w:ascii="Times New Roman" w:hAnsi="Times New Roman" w:eastAsia="KaiTi" w:cs="Times New Roman"/>
          <w:szCs w:val="21"/>
          <w:lang w:val="en-US" w:eastAsia="zh-TW"/>
        </w:rPr>
      </w:pPr>
      <w:r>
        <w:rPr>
          <w:rFonts w:hint="eastAsia" w:ascii="Times New Roman" w:hAnsi="Times New Roman" w:eastAsia="KaiTi" w:cs="Times New Roman"/>
          <w:szCs w:val="21"/>
          <w:lang w:val="en-US" w:eastAsia="zh-TW"/>
        </w:rPr>
        <w:t>4. 新加坡國立大學食品科技係“年度最優秀畢業生”</w:t>
      </w:r>
    </w:p>
    <w:p>
      <w:pPr>
        <w:spacing w:line="360" w:lineRule="auto"/>
        <w:rPr>
          <w:rFonts w:hint="eastAsia" w:ascii="Times New Roman" w:hAnsi="Times New Roman" w:eastAsia="KaiTi" w:cs="Times New Roman"/>
          <w:szCs w:val="21"/>
          <w:lang w:val="en-US" w:eastAsia="zh-TW"/>
        </w:rPr>
      </w:pPr>
      <w:r>
        <w:rPr>
          <w:rFonts w:hint="eastAsia" w:ascii="Times New Roman" w:hAnsi="Times New Roman" w:eastAsia="KaiTi" w:cs="Times New Roman"/>
          <w:szCs w:val="21"/>
          <w:lang w:val="en-US" w:eastAsia="zh-TW"/>
        </w:rPr>
        <w:t>5. 吉林大學研究生國家獎學金</w:t>
      </w:r>
    </w:p>
    <w:p>
      <w:pPr>
        <w:spacing w:line="360" w:lineRule="auto"/>
        <w:rPr>
          <w:rFonts w:hint="eastAsia" w:ascii="Times New Roman" w:hAnsi="Times New Roman" w:eastAsia="KaiTi" w:cs="Times New Roman"/>
          <w:szCs w:val="21"/>
          <w:highlight w:val="yellow"/>
          <w:lang w:val="en-US" w:eastAsia="zh-TW"/>
        </w:rPr>
      </w:pPr>
    </w:p>
    <w:p>
      <w:pPr>
        <w:spacing w:line="360" w:lineRule="auto"/>
        <w:rPr>
          <w:rFonts w:hint="eastAsia" w:ascii="Times New Roman" w:hAnsi="Times New Roman" w:eastAsia="KaiTi" w:cs="Times New Roman"/>
          <w:b/>
          <w:kern w:val="2"/>
          <w:sz w:val="21"/>
          <w:szCs w:val="21"/>
          <w:highlight w:val="none"/>
          <w:lang w:val="en-US" w:eastAsia="zh-TW" w:bidi="ar-SA"/>
        </w:rPr>
      </w:pPr>
      <w:r>
        <w:rPr>
          <w:rFonts w:hint="eastAsia" w:ascii="Times New Roman" w:hAnsi="Times New Roman" w:eastAsia="KaiTi" w:cs="Times New Roman"/>
          <w:b/>
          <w:kern w:val="2"/>
          <w:sz w:val="21"/>
          <w:szCs w:val="21"/>
          <w:highlight w:val="none"/>
          <w:lang w:val="en-US" w:eastAsia="zh-TW" w:bidi="ar-SA"/>
        </w:rPr>
        <w:t>專業協會會員資格：</w:t>
      </w:r>
    </w:p>
    <w:p>
      <w:pPr>
        <w:spacing w:line="360" w:lineRule="auto"/>
        <w:rPr>
          <w:rFonts w:hint="default" w:ascii="Times New Roman" w:hAnsi="Times New Roman" w:eastAsia="KaiTi" w:cs="Times New Roman"/>
          <w:szCs w:val="21"/>
          <w:lang w:val="en-US" w:eastAsia="zh-TW"/>
        </w:rPr>
      </w:pPr>
      <w:r>
        <w:rPr>
          <w:rFonts w:hint="eastAsia" w:ascii="Times New Roman" w:hAnsi="Times New Roman" w:eastAsia="KaiTi" w:cs="Times New Roman"/>
          <w:szCs w:val="21"/>
          <w:lang w:eastAsia="zh-TW"/>
        </w:rPr>
        <w:t>澳門高等教育發展促進會會員，橫琴粵澳深度合作區澳質品牌促進中心評審專家，橫琴粵澳深度合作區</w:t>
      </w:r>
      <w:r>
        <w:rPr>
          <w:rFonts w:hint="eastAsia" w:ascii="Times New Roman" w:hAnsi="Times New Roman" w:eastAsia="KaiTi" w:cs="Times New Roman"/>
          <w:szCs w:val="21"/>
          <w:lang w:val="en-US" w:eastAsia="zh-CN"/>
        </w:rPr>
        <w:t>琴澳健康教育專家團成員</w:t>
      </w:r>
      <w:r>
        <w:rPr>
          <w:rFonts w:hint="eastAsia" w:ascii="Times New Roman" w:hAnsi="Times New Roman" w:eastAsia="KaiTi" w:cs="Times New Roman"/>
          <w:szCs w:val="21"/>
          <w:lang w:eastAsia="zh-CN"/>
        </w:rPr>
        <w:t>，</w:t>
      </w:r>
      <w:r>
        <w:rPr>
          <w:rFonts w:hint="eastAsia" w:ascii="Times New Roman" w:hAnsi="Times New Roman" w:eastAsia="KaiTi" w:cs="Times New Roman"/>
          <w:szCs w:val="21"/>
          <w:lang w:eastAsia="zh-TW"/>
        </w:rPr>
        <w:t>廣東省環境科學學會環境暴露與健康風險控制專業委員會委員，</w:t>
      </w:r>
      <w:r>
        <w:rPr>
          <w:rFonts w:hint="eastAsia" w:ascii="Times New Roman" w:hAnsi="Times New Roman" w:eastAsia="KaiTi" w:cs="Times New Roman"/>
          <w:szCs w:val="21"/>
          <w:lang w:val="en-US" w:eastAsia="zh-TW"/>
        </w:rPr>
        <w:t>中國食品科學技術學會會員</w:t>
      </w:r>
      <w:r>
        <w:rPr>
          <w:rFonts w:hint="eastAsia" w:ascii="Times New Roman" w:hAnsi="Times New Roman" w:eastAsia="KaiTi" w:cs="Times New Roman"/>
          <w:szCs w:val="21"/>
          <w:lang w:eastAsia="zh-TW"/>
        </w:rPr>
        <w:t>。</w:t>
      </w:r>
    </w:p>
    <w:p>
      <w:pPr>
        <w:pStyle w:val="11"/>
        <w:numPr>
          <w:ilvl w:val="0"/>
          <w:numId w:val="0"/>
        </w:numPr>
        <w:spacing w:line="360" w:lineRule="auto"/>
        <w:ind w:leftChars="0"/>
        <w:jc w:val="left"/>
        <w:rPr>
          <w:rFonts w:hint="eastAsia" w:ascii="Kaiti SC Regular" w:hAnsi="Kaiti SC Regular" w:eastAsia="PMingLiU" w:cs="Kaiti SC Regular"/>
          <w:szCs w:val="21"/>
          <w:lang w:val="en-US" w:eastAsia="zh-TW"/>
        </w:rPr>
      </w:pPr>
    </w:p>
    <w:p>
      <w:pPr>
        <w:pStyle w:val="11"/>
        <w:rPr>
          <w:rFonts w:ascii="Kaiti SC Regular" w:hAnsi="Kaiti SC Regular" w:eastAsia="Kaiti SC Regular" w:cs="Kaiti SC Regular"/>
          <w:b/>
          <w:szCs w:val="21"/>
        </w:rPr>
      </w:pPr>
      <w:r>
        <w:rPr>
          <w:rFonts w:ascii="Kaiti SC Regular" w:hAnsi="Kaiti SC Regular" w:eastAsia="Kaiti SC Regular" w:cs="Kaiti SC Regular"/>
          <w:b/>
          <w:szCs w:val="21"/>
        </w:rPr>
        <w:fldChar w:fldCharType="begin"/>
      </w:r>
      <w:r>
        <w:rPr>
          <w:rFonts w:ascii="Kaiti SC Regular" w:hAnsi="Kaiti SC Regular" w:eastAsia="Kaiti SC Regular" w:cs="Kaiti SC Regular"/>
          <w:b/>
          <w:szCs w:val="21"/>
        </w:rPr>
        <w:instrText xml:space="preserve"> ADDIN EN.REFLIST </w:instrText>
      </w:r>
      <w:r>
        <w:rPr>
          <w:rFonts w:ascii="Kaiti SC Regular" w:hAnsi="Kaiti SC Regular" w:eastAsia="Kaiti SC Regular" w:cs="Kaiti SC Regular"/>
          <w:b/>
          <w:szCs w:val="21"/>
        </w:rPr>
        <w:fldChar w:fldCharType="end"/>
      </w:r>
    </w:p>
    <w:p>
      <w:pPr>
        <w:spacing w:line="360" w:lineRule="auto"/>
        <w:jc w:val="left"/>
        <w:rPr>
          <w:rFonts w:hint="default" w:ascii="Times New Roman" w:hAnsi="Times New Roman" w:eastAsia="KaiTi" w:cs="Times New Roman"/>
          <w:b/>
          <w:szCs w:val="21"/>
          <w:lang w:val="en-US" w:eastAsia="zh-TW"/>
        </w:rPr>
      </w:pPr>
    </w:p>
    <w:p>
      <w:pPr>
        <w:ind w:right="420"/>
        <w:rPr>
          <w:rFonts w:hint="default" w:ascii="Times New Roman" w:hAnsi="Times New Roman" w:eastAsia="KaiTi" w:cs="Times New Roman"/>
          <w:szCs w:val="21"/>
          <w:lang w:val="en-US" w:eastAsia="zh-T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KaiTi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Kai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Kaiti SC Bold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695D8E"/>
    <w:multiLevelType w:val="multilevel"/>
    <w:tmpl w:val="4E695D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BEEC441"/>
    <w:multiLevelType w:val="singleLevel"/>
    <w:tmpl w:val="7BEEC44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C66"/>
    <w:rsid w:val="00014E99"/>
    <w:rsid w:val="000158A0"/>
    <w:rsid w:val="00036922"/>
    <w:rsid w:val="00040E3C"/>
    <w:rsid w:val="000546DB"/>
    <w:rsid w:val="00063F1A"/>
    <w:rsid w:val="00070773"/>
    <w:rsid w:val="000841F3"/>
    <w:rsid w:val="000F455F"/>
    <w:rsid w:val="000F75ED"/>
    <w:rsid w:val="00141B15"/>
    <w:rsid w:val="00171BFC"/>
    <w:rsid w:val="00182481"/>
    <w:rsid w:val="001B412D"/>
    <w:rsid w:val="001B4776"/>
    <w:rsid w:val="00217745"/>
    <w:rsid w:val="002317B6"/>
    <w:rsid w:val="002371AD"/>
    <w:rsid w:val="002428CE"/>
    <w:rsid w:val="00244EAF"/>
    <w:rsid w:val="00250B8A"/>
    <w:rsid w:val="002547DD"/>
    <w:rsid w:val="00261D7C"/>
    <w:rsid w:val="0026403D"/>
    <w:rsid w:val="002663B4"/>
    <w:rsid w:val="002E3940"/>
    <w:rsid w:val="00312515"/>
    <w:rsid w:val="00326132"/>
    <w:rsid w:val="00343EE7"/>
    <w:rsid w:val="003A74E4"/>
    <w:rsid w:val="003E7798"/>
    <w:rsid w:val="003F4EA2"/>
    <w:rsid w:val="00406277"/>
    <w:rsid w:val="00457704"/>
    <w:rsid w:val="00487CA9"/>
    <w:rsid w:val="00490D1B"/>
    <w:rsid w:val="004C43E1"/>
    <w:rsid w:val="004D4C1C"/>
    <w:rsid w:val="004E4792"/>
    <w:rsid w:val="004F3E2C"/>
    <w:rsid w:val="005034B9"/>
    <w:rsid w:val="00505BB4"/>
    <w:rsid w:val="00514298"/>
    <w:rsid w:val="005574C2"/>
    <w:rsid w:val="005577FD"/>
    <w:rsid w:val="00571C92"/>
    <w:rsid w:val="00582220"/>
    <w:rsid w:val="005A54ED"/>
    <w:rsid w:val="005B3793"/>
    <w:rsid w:val="00640C81"/>
    <w:rsid w:val="0066042F"/>
    <w:rsid w:val="006748DF"/>
    <w:rsid w:val="006B6033"/>
    <w:rsid w:val="006F285D"/>
    <w:rsid w:val="00710BF7"/>
    <w:rsid w:val="00720F44"/>
    <w:rsid w:val="00726D66"/>
    <w:rsid w:val="00727709"/>
    <w:rsid w:val="00731A49"/>
    <w:rsid w:val="0077450F"/>
    <w:rsid w:val="007A2457"/>
    <w:rsid w:val="007B0AD8"/>
    <w:rsid w:val="007D1417"/>
    <w:rsid w:val="00816257"/>
    <w:rsid w:val="00857C28"/>
    <w:rsid w:val="008679DE"/>
    <w:rsid w:val="008A1D7E"/>
    <w:rsid w:val="008C7B37"/>
    <w:rsid w:val="00900B53"/>
    <w:rsid w:val="00933A0B"/>
    <w:rsid w:val="0095763B"/>
    <w:rsid w:val="009B11F4"/>
    <w:rsid w:val="009D6986"/>
    <w:rsid w:val="009F5019"/>
    <w:rsid w:val="00A133B9"/>
    <w:rsid w:val="00A241E8"/>
    <w:rsid w:val="00A52982"/>
    <w:rsid w:val="00A6463E"/>
    <w:rsid w:val="00A75124"/>
    <w:rsid w:val="00AA2C54"/>
    <w:rsid w:val="00AC1F7F"/>
    <w:rsid w:val="00AC4092"/>
    <w:rsid w:val="00AE24FF"/>
    <w:rsid w:val="00B62D66"/>
    <w:rsid w:val="00BC3E78"/>
    <w:rsid w:val="00C03143"/>
    <w:rsid w:val="00C063AE"/>
    <w:rsid w:val="00C22E6C"/>
    <w:rsid w:val="00C26609"/>
    <w:rsid w:val="00C308F4"/>
    <w:rsid w:val="00C41CDA"/>
    <w:rsid w:val="00CE6B50"/>
    <w:rsid w:val="00CF246F"/>
    <w:rsid w:val="00D15DE8"/>
    <w:rsid w:val="00D343CA"/>
    <w:rsid w:val="00DA23A2"/>
    <w:rsid w:val="00DB2B76"/>
    <w:rsid w:val="00DB7585"/>
    <w:rsid w:val="00DD6777"/>
    <w:rsid w:val="00DE6E3F"/>
    <w:rsid w:val="00E314FB"/>
    <w:rsid w:val="00E37E1A"/>
    <w:rsid w:val="00E40C68"/>
    <w:rsid w:val="00E6333B"/>
    <w:rsid w:val="00E66312"/>
    <w:rsid w:val="00E863C2"/>
    <w:rsid w:val="00EC7ECF"/>
    <w:rsid w:val="00ED51A9"/>
    <w:rsid w:val="00F20047"/>
    <w:rsid w:val="00F72C66"/>
    <w:rsid w:val="00FD6BD2"/>
    <w:rsid w:val="00FE169D"/>
    <w:rsid w:val="00FE3FFA"/>
    <w:rsid w:val="067555F4"/>
    <w:rsid w:val="2956B2F5"/>
    <w:rsid w:val="2B7DB55A"/>
    <w:rsid w:val="2E7588E0"/>
    <w:rsid w:val="33FF46C0"/>
    <w:rsid w:val="34D74B6A"/>
    <w:rsid w:val="3899A2CC"/>
    <w:rsid w:val="3BFE5981"/>
    <w:rsid w:val="3C7B41A6"/>
    <w:rsid w:val="3F99E1DC"/>
    <w:rsid w:val="3FD2A756"/>
    <w:rsid w:val="45E41229"/>
    <w:rsid w:val="4AFD32AE"/>
    <w:rsid w:val="5AAB7C27"/>
    <w:rsid w:val="5DE6534D"/>
    <w:rsid w:val="5ECFC9DB"/>
    <w:rsid w:val="6772DAE6"/>
    <w:rsid w:val="6E7A6215"/>
    <w:rsid w:val="73F98819"/>
    <w:rsid w:val="77FF640B"/>
    <w:rsid w:val="79DF13CA"/>
    <w:rsid w:val="7F7D776C"/>
    <w:rsid w:val="7F7FE57D"/>
    <w:rsid w:val="7F8ACEE0"/>
    <w:rsid w:val="7FC7C2A6"/>
    <w:rsid w:val="7FFF03A0"/>
    <w:rsid w:val="8EA77EA1"/>
    <w:rsid w:val="9DEACDFD"/>
    <w:rsid w:val="AF5DE769"/>
    <w:rsid w:val="AFE75911"/>
    <w:rsid w:val="BDEF0432"/>
    <w:rsid w:val="BFA70BDC"/>
    <w:rsid w:val="BFEF9CBB"/>
    <w:rsid w:val="C3B5D959"/>
    <w:rsid w:val="C6A92F71"/>
    <w:rsid w:val="C7F81A8E"/>
    <w:rsid w:val="CEDE7B2D"/>
    <w:rsid w:val="D263942E"/>
    <w:rsid w:val="DBF117C2"/>
    <w:rsid w:val="DDBDF5C5"/>
    <w:rsid w:val="DFFFB5FC"/>
    <w:rsid w:val="EE7DBFFA"/>
    <w:rsid w:val="EFFEE4BF"/>
    <w:rsid w:val="FBE3C11F"/>
    <w:rsid w:val="FCB783EF"/>
    <w:rsid w:val="FDF9E5FF"/>
    <w:rsid w:val="FEFF02D1"/>
    <w:rsid w:val="FF79357D"/>
    <w:rsid w:val="FFD5D8D5"/>
    <w:rsid w:val="FFF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qFormat/>
    <w:uiPriority w:val="99"/>
    <w:pPr>
      <w:keepNext/>
      <w:autoSpaceDE w:val="0"/>
      <w:autoSpaceDN w:val="0"/>
      <w:adjustRightInd w:val="0"/>
      <w:spacing w:before="240" w:after="60"/>
      <w:jc w:val="left"/>
      <w:outlineLvl w:val="2"/>
    </w:pPr>
    <w:rPr>
      <w:rFonts w:ascii="Arial" w:hAnsi="Arial" w:eastAsia="宋体" w:cs="Arial"/>
      <w:b/>
      <w:bCs/>
      <w:kern w:val="0"/>
      <w:sz w:val="26"/>
      <w:szCs w:val="26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semiHidden/>
    <w:unhideWhenUsed/>
    <w:uiPriority w:val="99"/>
    <w:rPr>
      <w:rFonts w:ascii="Times New Roman" w:hAnsi="Times New Roman" w:cs="Times New Roman"/>
      <w:sz w:val="18"/>
      <w:szCs w:val="18"/>
    </w:r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9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Header Char"/>
    <w:basedOn w:val="3"/>
    <w:link w:val="7"/>
    <w:uiPriority w:val="99"/>
    <w:rPr>
      <w:sz w:val="18"/>
      <w:szCs w:val="18"/>
    </w:rPr>
  </w:style>
  <w:style w:type="character" w:customStyle="1" w:styleId="13">
    <w:name w:val="Footer Char"/>
    <w:basedOn w:val="3"/>
    <w:link w:val="6"/>
    <w:uiPriority w:val="99"/>
    <w:rPr>
      <w:sz w:val="18"/>
      <w:szCs w:val="18"/>
    </w:rPr>
  </w:style>
  <w:style w:type="paragraph" w:customStyle="1" w:styleId="14">
    <w:name w:val="EndNote Bibliography"/>
    <w:basedOn w:val="1"/>
    <w:link w:val="15"/>
    <w:uiPriority w:val="0"/>
    <w:rPr>
      <w:rFonts w:ascii="DengXian" w:hAnsi="DengXian" w:eastAsia="DengXian"/>
      <w:sz w:val="20"/>
    </w:rPr>
  </w:style>
  <w:style w:type="character" w:customStyle="1" w:styleId="15">
    <w:name w:val="EndNote Bibliography 字符"/>
    <w:basedOn w:val="3"/>
    <w:link w:val="14"/>
    <w:uiPriority w:val="0"/>
    <w:rPr>
      <w:rFonts w:ascii="DengXian" w:hAnsi="DengXian" w:eastAsia="DengXian"/>
      <w:sz w:val="20"/>
    </w:rPr>
  </w:style>
  <w:style w:type="character" w:customStyle="1" w:styleId="16">
    <w:name w:val="Heading 3 Char"/>
    <w:basedOn w:val="3"/>
    <w:link w:val="2"/>
    <w:uiPriority w:val="99"/>
    <w:rPr>
      <w:rFonts w:ascii="Arial" w:hAnsi="Arial" w:eastAsia="宋体" w:cs="Arial"/>
      <w:b/>
      <w:bCs/>
      <w:kern w:val="0"/>
      <w:sz w:val="26"/>
      <w:szCs w:val="26"/>
      <w:lang w:eastAsia="en-US"/>
    </w:rPr>
  </w:style>
  <w:style w:type="character" w:customStyle="1" w:styleId="17">
    <w:name w:val="Balloon Text Char"/>
    <w:basedOn w:val="3"/>
    <w:link w:val="5"/>
    <w:semiHidden/>
    <w:uiPriority w:val="99"/>
    <w:rPr>
      <w:rFonts w:ascii="Times New Roman" w:hAnsi="Times New Roman" w:cs="Times New Roman"/>
      <w:sz w:val="18"/>
      <w:szCs w:val="18"/>
    </w:rPr>
  </w:style>
  <w:style w:type="character" w:customStyle="1" w:styleId="18">
    <w:name w:val="Unresolved Mention"/>
    <w:basedOn w:val="3"/>
    <w:semiHidden/>
    <w:unhideWhenUsed/>
    <w:uiPriority w:val="99"/>
    <w:rPr>
      <w:color w:val="605E5C"/>
      <w:shd w:val="clear" w:color="auto" w:fill="E1DFDD"/>
    </w:rPr>
  </w:style>
  <w:style w:type="paragraph" w:customStyle="1" w:styleId="19">
    <w:name w:val="p1"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196</Words>
  <Characters>1123</Characters>
  <Lines>9</Lines>
  <Paragraphs>2</Paragraphs>
  <TotalTime>6</TotalTime>
  <ScaleCrop>false</ScaleCrop>
  <LinksUpToDate>false</LinksUpToDate>
  <CharactersWithSpaces>1317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2021-05-15T08:46:00Z</dcterms:created>
  <dc:creator>ZHONG TIAN</dc:creator>
  <cp:lastModifiedBy>Cristina Xi Yu</cp:lastModifiedBy>
  <cp:lastPrinted>2021-03-06T03:30:00Z</cp:lastPrinted>
  <dcterms:modified xsi:type="dcterms:W3CDTF">2025-11-14T17:27:00Z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1033-6.7.1.8828</vt:lpwstr>
  </property>
  <property fmtid="{D5CDD505-2E9C-101B-9397-08002B2CF9AE}" pid="3" name="ICV">
    <vt:lpwstr>6369297105D55F36670AEC66E92F79C2_42</vt:lpwstr>
  </property>
</Properties>
</file>